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>
        <w:rPr>
          <w:rFonts w:ascii="Verdana" w:hAnsi="Verdana"/>
          <w:sz w:val="28"/>
          <w:szCs w:val="28"/>
        </w:rPr>
        <w:t xml:space="preserve">Submissão de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603BB5">
        <w:rPr>
          <w:rFonts w:ascii="Verdana" w:hAnsi="Verdana"/>
          <w:sz w:val="20"/>
          <w:szCs w:val="20"/>
        </w:rPr>
        <w:t>2</w:t>
      </w:r>
      <w:r w:rsidR="00C83CF9">
        <w:rPr>
          <w:rFonts w:ascii="Verdana" w:hAnsi="Verdana"/>
          <w:sz w:val="20"/>
          <w:szCs w:val="20"/>
        </w:rPr>
        <w:t>.</w:t>
      </w:r>
      <w:r w:rsidR="0040743F">
        <w:rPr>
          <w:rFonts w:ascii="Verdana" w:hAnsi="Verdana"/>
          <w:sz w:val="20"/>
          <w:szCs w:val="20"/>
        </w:rPr>
        <w:t>3</w:t>
      </w:r>
      <w:r w:rsidR="009D75D5">
        <w:rPr>
          <w:rFonts w:ascii="Verdana" w:hAnsi="Verdana"/>
          <w:sz w:val="20"/>
          <w:szCs w:val="20"/>
        </w:rPr>
        <w:t>)</w:t>
      </w:r>
    </w:p>
    <w:p w:rsidR="001756C3" w:rsidRDefault="006B0F10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756C3" w:rsidRDefault="001756C3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1756C3" w:rsidRPr="001756C3" w:rsidRDefault="001756C3" w:rsidP="001756C3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1756C3">
        <w:rPr>
          <w:rFonts w:ascii="Verdana" w:hAnsi="Verdana"/>
          <w:sz w:val="22"/>
          <w:szCs w:val="22"/>
        </w:rPr>
        <w:t xml:space="preserve">Caracterização prioritária do projeto </w:t>
      </w:r>
      <w:r w:rsidRPr="001756C3">
        <w:rPr>
          <w:rFonts w:ascii="Verdana" w:hAnsi="Verdana"/>
          <w:sz w:val="20"/>
          <w:szCs w:val="22"/>
        </w:rPr>
        <w:t>(selecionar apenas 1 opção):</w:t>
      </w:r>
      <w:r w:rsidRPr="001756C3">
        <w:rPr>
          <w:rFonts w:ascii="Verdana" w:hAnsi="Verdana"/>
          <w:sz w:val="20"/>
          <w:szCs w:val="21"/>
        </w:rPr>
        <w:t xml:space="preserve"> </w:t>
      </w:r>
    </w:p>
    <w:bookmarkStart w:id="0" w:name="_GoBack"/>
    <w:p w:rsidR="001756C3" w:rsidRDefault="001756C3" w:rsidP="001756C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bookmarkEnd w:id="0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1756C3" w:rsidRDefault="001756C3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944898428"/>
        <w:placeholder>
          <w:docPart w:val="11F50AD95A6D4DA894CD291DB9B5095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25920" w:rsidRDefault="0011110D" w:rsidP="00E25920">
          <w:pPr>
            <w:pStyle w:val="Cabealho"/>
            <w:tabs>
              <w:tab w:val="clear" w:pos="4419"/>
              <w:tab w:val="clear" w:pos="8838"/>
              <w:tab w:val="left" w:pos="709"/>
            </w:tabs>
            <w:spacing w:before="240"/>
            <w:ind w:left="360"/>
            <w:rPr>
              <w:rFonts w:ascii="Verdana" w:hAnsi="Verdana"/>
              <w:sz w:val="22"/>
              <w:szCs w:val="22"/>
            </w:rPr>
          </w:pPr>
          <w:r w:rsidRPr="00BC374B">
            <w:rPr>
              <w:rStyle w:val="TextodoEspaoReservado"/>
            </w:rPr>
            <w:t>[Título]</w:t>
          </w:r>
        </w:p>
      </w:sdtContent>
    </w:sdt>
    <w:p w:rsidR="006D3772" w:rsidRDefault="006D3772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Título do Projeto (em inglês):</w:t>
      </w:r>
      <w:r w:rsidRPr="006D3772">
        <w:rPr>
          <w:color w:val="0F243E" w:themeColor="text2" w:themeShade="80"/>
          <w:sz w:val="22"/>
          <w:szCs w:val="22"/>
        </w:rPr>
        <w:t xml:space="preserve">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D3772" w:rsidRPr="006D3772" w:rsidRDefault="006D3772" w:rsidP="006D377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>Palavras-chave</w:t>
      </w:r>
      <w:r w:rsidR="006D3772">
        <w:rPr>
          <w:rFonts w:ascii="Verdana" w:hAnsi="Verdana"/>
          <w:sz w:val="22"/>
          <w:szCs w:val="22"/>
        </w:rPr>
        <w:t xml:space="preserve"> (em inglês)</w:t>
      </w:r>
      <w:r w:rsidRPr="00627481">
        <w:rPr>
          <w:rFonts w:ascii="Verdana" w:hAnsi="Verdana"/>
          <w:sz w:val="22"/>
          <w:szCs w:val="22"/>
        </w:rPr>
        <w:t xml:space="preserve">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AB7F8E">
        <w:rPr>
          <w:rFonts w:ascii="Verdana" w:hAnsi="Verdana"/>
          <w:szCs w:val="22"/>
        </w:rPr>
      </w:r>
      <w:r w:rsidR="00AB7F8E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</w:t>
      </w:r>
      <w:bookmarkStart w:id="9" w:name="Selecionar16"/>
      <w:bookmarkEnd w:id="8"/>
      <w:r w:rsidR="001074D6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bookmarkEnd w:id="5"/>
    <w:p w:rsidR="00FD0FC2" w:rsidRPr="00FD0FC2" w:rsidRDefault="0056418C" w:rsidP="001074D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Termo:</w:t>
      </w:r>
      <w:bookmarkStart w:id="10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1" w:name="Texto1"/>
      <w:bookmarkEnd w:id="10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1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2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2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3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3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4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8461D2" w:rsidRDefault="008461D2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 xml:space="preserve"> Sim 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B7F8E">
        <w:rPr>
          <w:rFonts w:ascii="Verdana" w:hAnsi="Verdana"/>
          <w:sz w:val="22"/>
          <w:szCs w:val="22"/>
        </w:rPr>
      </w:r>
      <w:r w:rsidR="00AB7F8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lastRenderedPageBreak/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482663" w:rsidRDefault="00482663" w:rsidP="00482663">
      <w:pPr>
        <w:pStyle w:val="Cabealho"/>
        <w:numPr>
          <w:ilvl w:val="0"/>
          <w:numId w:val="6"/>
        </w:numPr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016FC">
        <w:rPr>
          <w:rFonts w:ascii="Verdana" w:hAnsi="Verdana"/>
          <w:sz w:val="22"/>
          <w:szCs w:val="22"/>
        </w:rPr>
        <w:t>Para qual</w:t>
      </w:r>
      <w:r>
        <w:rPr>
          <w:rFonts w:ascii="Verdana" w:hAnsi="Verdana"/>
          <w:sz w:val="22"/>
          <w:szCs w:val="22"/>
        </w:rPr>
        <w:t xml:space="preserve"> dos Objetivos </w:t>
      </w:r>
      <w:r w:rsidR="001016FC">
        <w:rPr>
          <w:rFonts w:ascii="Verdana" w:hAnsi="Verdana"/>
          <w:sz w:val="22"/>
          <w:szCs w:val="22"/>
        </w:rPr>
        <w:t>de Desenvolvimento Sustentável</w:t>
      </w:r>
      <w:r w:rsidR="006367BE">
        <w:rPr>
          <w:rStyle w:val="Refdenotaderodap"/>
          <w:rFonts w:ascii="Verdana" w:hAnsi="Verdana"/>
          <w:sz w:val="22"/>
          <w:szCs w:val="22"/>
        </w:rPr>
        <w:footnoteReference w:id="1"/>
      </w:r>
      <w:r w:rsidR="001016FC">
        <w:rPr>
          <w:rFonts w:ascii="Verdana" w:hAnsi="Verdana"/>
          <w:sz w:val="22"/>
          <w:szCs w:val="22"/>
        </w:rPr>
        <w:t xml:space="preserve"> o projeto </w:t>
      </w:r>
      <w:r w:rsidR="006367BE">
        <w:rPr>
          <w:rFonts w:ascii="Verdana" w:hAnsi="Verdana"/>
          <w:sz w:val="22"/>
          <w:szCs w:val="22"/>
        </w:rPr>
        <w:t>contribui</w:t>
      </w:r>
      <w:r w:rsidR="001016FC">
        <w:rPr>
          <w:rFonts w:ascii="Verdana" w:hAnsi="Verdana"/>
          <w:sz w:val="22"/>
          <w:szCs w:val="22"/>
        </w:rPr>
        <w:t>:</w:t>
      </w:r>
    </w:p>
    <w:p w:rsidR="00482663" w:rsidRP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pobreza em todas as suas formas, em todos os lugares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2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fome, alcançar a segurança alimentar e melhoria da nutrição e promover a agricultura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3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uma vida saudável e promover o bem-estar para todos, em todas as idades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4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a educação inclusiva, equitativa e de qualidade, e promover oportunidades de aprendizagem ao longo da vida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5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Alcançar a igualdade de gênero e empoderar todas as mulheres e meninas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6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 xml:space="preserve">Assegurar a disponibilidade e gestão sustentável </w:t>
      </w:r>
      <w:r>
        <w:rPr>
          <w:rFonts w:ascii="Verdana" w:hAnsi="Verdana"/>
          <w:sz w:val="20"/>
          <w:szCs w:val="22"/>
        </w:rPr>
        <w:t>da água e saneamento para todos;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7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o acesso confiável, sustentável, moderno e a preço acessível à energia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8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Promover o crescimento econômico sustentado, inclusivo e sustentável, emprego pleno e produtivo e trabalho decente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9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Construir infraestruturas resilientes, promover a industrialização inclusiva e sustentável e fomentar a inovação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10</w:t>
      </w:r>
      <w:r w:rsidRPr="00482663">
        <w:rPr>
          <w:rFonts w:ascii="Verdana" w:hAnsi="Verdana"/>
          <w:sz w:val="22"/>
          <w:szCs w:val="22"/>
        </w:rPr>
        <w:t>:</w:t>
      </w:r>
      <w:r w:rsidRPr="00482663">
        <w:rPr>
          <w:rFonts w:ascii="Verdana" w:hAnsi="Verdana"/>
          <w:sz w:val="20"/>
          <w:szCs w:val="22"/>
        </w:rPr>
        <w:t xml:space="preserve"> Reduzir a desigualdade dentro dos países e entre eles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11</w:t>
      </w:r>
      <w:r w:rsidRPr="00482663">
        <w:rPr>
          <w:rFonts w:ascii="Verdana" w:hAnsi="Verdana"/>
          <w:sz w:val="22"/>
          <w:szCs w:val="22"/>
        </w:rPr>
        <w:t>.</w:t>
      </w:r>
      <w:r w:rsidRPr="00482663">
        <w:rPr>
          <w:rFonts w:ascii="Verdana" w:hAnsi="Verdana"/>
          <w:sz w:val="20"/>
          <w:szCs w:val="22"/>
        </w:rPr>
        <w:t xml:space="preserve"> Tornar as cidades e os assentamentos humanos inclusivos, seguros, resilientes e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12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Assegurar padrões de produção e de consumo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13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Tomar medidas urgentes para combater a mudança climática e seus impactos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14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Conservação e uso sustentável dos oceanos, dos mares e dos recursos marinhos para o desenvolvimento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lastRenderedPageBreak/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15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Proteger, recuperar e promover o uso sustentável dos ecossistemas terrestres, gerir de forma sustentável as florestas, combater a desertificação, deter e reverter a degradação da terra e deter a perda de biodiversidade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16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Promover sociedades pacíficas e inclusivas para o desenvolvimento sustentável, proporcionar o acesso à justiça para todos e construir instituições eficazes, responsáveis e inclusivas em todos os níveis</w:t>
      </w:r>
      <w:r>
        <w:rPr>
          <w:rFonts w:ascii="Verdana" w:hAnsi="Verdana"/>
          <w:sz w:val="20"/>
          <w:szCs w:val="22"/>
        </w:rPr>
        <w:t>;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AB7F8E">
        <w:rPr>
          <w:rFonts w:ascii="Verdana" w:hAnsi="Verdana"/>
        </w:rPr>
      </w:r>
      <w:r w:rsidR="00AB7F8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17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Fortalecer os meios de implementação e revitalizar a parceria global para o desenvolvimento sustentável</w:t>
      </w:r>
      <w:r>
        <w:rPr>
          <w:rFonts w:ascii="Verdana" w:hAnsi="Verdana"/>
          <w:sz w:val="20"/>
          <w:szCs w:val="22"/>
        </w:rPr>
        <w:t>.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b/>
          <w:sz w:val="22"/>
          <w:szCs w:val="22"/>
        </w:rPr>
      </w:pPr>
      <w:r w:rsidRPr="00482663">
        <w:rPr>
          <w:rFonts w:ascii="Verdana" w:hAnsi="Verdana"/>
          <w:b/>
          <w:sz w:val="22"/>
          <w:szCs w:val="20"/>
        </w:rPr>
        <w:t>Justificar:</w:t>
      </w:r>
      <w:r w:rsidRPr="00482663"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A38B9" w:rsidRPr="002A38B9" w:rsidRDefault="002A38B9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0" w:right="1021" w:firstLine="0"/>
        <w:rPr>
          <w:rFonts w:ascii="Verdana" w:hAnsi="Verdana"/>
          <w:b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Pessoal envolvido</w:t>
      </w:r>
    </w:p>
    <w:p w:rsidR="00BB5FCC" w:rsidRDefault="002A38B9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1E6E27">
        <w:rPr>
          <w:rFonts w:ascii="Verdana" w:hAnsi="Verdana"/>
          <w:sz w:val="22"/>
          <w:szCs w:val="22"/>
        </w:rPr>
        <w:t>ocentes USP envolv</w:t>
      </w:r>
      <w:r w:rsidR="00497D5B">
        <w:rPr>
          <w:rFonts w:ascii="Verdana" w:hAnsi="Verdana"/>
          <w:sz w:val="22"/>
          <w:szCs w:val="22"/>
        </w:rPr>
        <w:t>i</w:t>
      </w:r>
      <w:r w:rsidR="001E6E27">
        <w:rPr>
          <w:rFonts w:ascii="Verdana" w:hAnsi="Verdana"/>
          <w:sz w:val="22"/>
          <w:szCs w:val="22"/>
        </w:rPr>
        <w:t xml:space="preserve">dos: </w:t>
      </w:r>
    </w:p>
    <w:tbl>
      <w:tblPr>
        <w:tblpPr w:leftFromText="141" w:rightFromText="141" w:vertAnchor="text" w:horzAnchor="margin" w:tblpXSpec="center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992"/>
        <w:gridCol w:w="1418"/>
        <w:gridCol w:w="3118"/>
      </w:tblGrid>
      <w:tr w:rsidR="00BB4127" w:rsidRPr="007C50EE" w:rsidTr="00BB4127">
        <w:trPr>
          <w:trHeight w:val="1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497D5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remunerada?</w:t>
            </w:r>
          </w:p>
          <w:p w:rsidR="00BB4127" w:rsidRPr="00164FEB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(S/N)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BB4127" w:rsidRPr="00164FEB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4127" w:rsidRPr="00682AAD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BB4127" w:rsidRPr="008F34DF" w:rsidRDefault="00BB4127" w:rsidP="00BB4127">
            <w:pPr>
              <w:spacing w:line="240" w:lineRule="auto"/>
              <w:ind w:right="1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4127" w:rsidRPr="007C50EE" w:rsidTr="00BB4127"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832A92" w:rsidRDefault="00BB4127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B4127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0940E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607014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B7F8E">
              <w:rPr>
                <w:sz w:val="22"/>
                <w:szCs w:val="22"/>
              </w:rPr>
            </w:r>
            <w:r w:rsidR="00AB7F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="00664BF4"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 w:rsidR="00664BF4"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AC7712" w:rsidRPr="00A2770B" w:rsidTr="00682AAD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7A2AC9" w:rsidRDefault="00921D28" w:rsidP="00682AAD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1016FC" w:rsidRDefault="001016FC">
      <w:pPr>
        <w:rPr>
          <w:rFonts w:ascii="Verdana" w:hAnsi="Verdana"/>
          <w:sz w:val="22"/>
          <w:szCs w:val="22"/>
        </w:rPr>
      </w:pPr>
    </w:p>
    <w:p w:rsidR="00DF3275" w:rsidRDefault="001016F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 w:rsidRPr="001016FC">
        <w:rPr>
          <w:rFonts w:ascii="Verdana" w:hAnsi="Verdana"/>
          <w:sz w:val="20"/>
          <w:szCs w:val="22"/>
        </w:rPr>
        <w:t>Caso o número de participantes ultrapasse o número de linhas disponíveis, encaminhar uma tabela anexa com as informações solicitadas.</w:t>
      </w:r>
      <w:r w:rsidR="00DF3275">
        <w:rPr>
          <w:rFonts w:ascii="Verdana" w:hAnsi="Verdana"/>
          <w:sz w:val="22"/>
          <w:szCs w:val="22"/>
        </w:rPr>
        <w:br w:type="page"/>
      </w:r>
    </w:p>
    <w:p w:rsidR="000B75CC" w:rsidRPr="000B75CC" w:rsidRDefault="00C910ED" w:rsidP="00497D5B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709" w:hanging="709"/>
        <w:rPr>
          <w:rFonts w:ascii="Verdana" w:hAnsi="Verdana"/>
          <w:sz w:val="22"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Resultados esperados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2A38B9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497D5B" w:rsidRDefault="00497D5B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497D5B" w:rsidRPr="00924B7F" w:rsidRDefault="00497D5B" w:rsidP="00497D5B">
      <w:pPr>
        <w:pStyle w:val="Pargrafoda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924B7F">
        <w:rPr>
          <w:rFonts w:ascii="Verdana" w:hAnsi="Verdana"/>
          <w:sz w:val="22"/>
          <w:szCs w:val="22"/>
        </w:rPr>
        <w:t>Observações:</w:t>
      </w:r>
    </w:p>
    <w:p w:rsidR="00497D5B" w:rsidRPr="003149B3" w:rsidRDefault="00497D5B" w:rsidP="00497D5B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Pr="00DF3275" w:rsidRDefault="001016FC" w:rsidP="00DF3275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70C57" wp14:editId="2FD16CB4">
                <wp:simplePos x="0" y="0"/>
                <wp:positionH relativeFrom="column">
                  <wp:posOffset>-287020</wp:posOffset>
                </wp:positionH>
                <wp:positionV relativeFrom="paragraph">
                  <wp:posOffset>256540</wp:posOffset>
                </wp:positionV>
                <wp:extent cx="67341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482663" w:rsidRDefault="00482663" w:rsidP="00497D5B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482663" w:rsidRDefault="00482663" w:rsidP="002A38B9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2663" w:rsidRPr="009D1886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 proposta foi analisada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, aprovada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482663" w:rsidRPr="00E25920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482663" w:rsidRPr="009D1886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482663" w:rsidRPr="00E25920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Encaminhe-se à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2663" w:rsidRDefault="00482663" w:rsidP="00E25920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)CPq     (   )CCEx     (   )Outro:_________________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482663" w:rsidRDefault="00482663" w:rsidP="00924B7F"/>
                          <w:p w:rsidR="00482663" w:rsidRDefault="00482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0C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6pt;margin-top:20.2pt;width:530.25pt;height:30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" stroked="f">
                <v:textbox>
                  <w:txbxContent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482663" w:rsidRDefault="00482663" w:rsidP="00497D5B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482663" w:rsidRDefault="00482663" w:rsidP="002A38B9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482663" w:rsidRPr="009D1886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>A proposta foi analisada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, aprovada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482663" w:rsidRPr="00E25920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482663" w:rsidRPr="009D1886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482663" w:rsidRPr="00E25920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Encaminhe-se à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482663" w:rsidRDefault="00482663" w:rsidP="00E25920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)CPq     (   )CCEx     (   )Outro:_________________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482663" w:rsidRDefault="00482663" w:rsidP="00924B7F"/>
                    <w:p w:rsidR="00482663" w:rsidRDefault="00482663"/>
                  </w:txbxContent>
                </v:textbox>
                <w10:wrap type="square"/>
              </v:shape>
            </w:pict>
          </mc:Fallback>
        </mc:AlternateContent>
      </w:r>
      <w:r w:rsidR="00497D5B">
        <w:rPr>
          <w:rFonts w:ascii="Verdana" w:hAnsi="Verdana"/>
          <w:sz w:val="22"/>
          <w:szCs w:val="22"/>
        </w:rPr>
        <w:tab/>
        <w:t xml:space="preserve">            EP,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color w:val="17365D" w:themeColor="text2" w:themeShade="BF"/>
          <w:sz w:val="22"/>
          <w:szCs w:val="22"/>
        </w:rPr>
        <w:t xml:space="preserve"> </w:t>
      </w:r>
      <w:r w:rsidR="00497D5B">
        <w:rPr>
          <w:rFonts w:ascii="Verdana" w:hAnsi="Verdana"/>
          <w:sz w:val="22"/>
          <w:szCs w:val="22"/>
        </w:rPr>
        <w:t xml:space="preserve">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rFonts w:ascii="Verdana" w:hAnsi="Verdana"/>
          <w:sz w:val="22"/>
          <w:szCs w:val="22"/>
        </w:rPr>
        <w:t xml:space="preserve"> 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</w:p>
    <w:sectPr w:rsidR="00C910ED" w:rsidRPr="00DF327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8E" w:rsidRDefault="00AB7F8E" w:rsidP="00CA43F9">
      <w:r>
        <w:separator/>
      </w:r>
    </w:p>
  </w:endnote>
  <w:endnote w:type="continuationSeparator" w:id="0">
    <w:p w:rsidR="00AB7F8E" w:rsidRDefault="00AB7F8E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482663" w:rsidRPr="001074D6" w:rsidRDefault="00482663" w:rsidP="004B59CB"/>
          <w:p w:rsidR="00482663" w:rsidRDefault="0048266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0743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0743F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82663" w:rsidRDefault="004826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8E" w:rsidRDefault="00AB7F8E" w:rsidP="00CA43F9">
      <w:r>
        <w:separator/>
      </w:r>
    </w:p>
  </w:footnote>
  <w:footnote w:type="continuationSeparator" w:id="0">
    <w:p w:rsidR="00AB7F8E" w:rsidRDefault="00AB7F8E" w:rsidP="00CA43F9">
      <w:r>
        <w:continuationSeparator/>
      </w:r>
    </w:p>
  </w:footnote>
  <w:footnote w:id="1">
    <w:p w:rsidR="006367BE" w:rsidRDefault="006367B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82663">
        <w:rPr>
          <w:sz w:val="22"/>
          <w:szCs w:val="22"/>
        </w:rPr>
        <w:t>https://nacoesunidas.org/conheca-os-novos-17-objetivos-de-desenvolvimento-sustentavel-da-onu/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3" w:rsidRDefault="00AB7F8E" w:rsidP="00E25920">
    <w:pPr>
      <w:pStyle w:val="Cabealho"/>
    </w:pPr>
    <w:sdt>
      <w:sdtPr>
        <w:alias w:val="Título"/>
        <w:tag w:val=""/>
        <w:id w:val="1460298830"/>
        <w:placeholder>
          <w:docPart w:val="025D19D3EA574A078D66CD2FCFC88CD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2663" w:rsidRPr="00BC374B">
          <w:rPr>
            <w:rStyle w:val="TextodoEspaoReservado"/>
          </w:rPr>
          <w:t>[Título]</w:t>
        </w:r>
      </w:sdtContent>
    </w:sdt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482663" w:rsidTr="00BF1B57">
      <w:trPr>
        <w:jc w:val="center"/>
      </w:trPr>
      <w:tc>
        <w:tcPr>
          <w:tcW w:w="8326" w:type="dxa"/>
        </w:tcPr>
        <w:p w:rsidR="00482663" w:rsidRDefault="0048266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B410F3" wp14:editId="47FB213B">
                <wp:extent cx="542925" cy="577475"/>
                <wp:effectExtent l="19050" t="0" r="9525" b="0"/>
                <wp:docPr id="3" name="Imagem 3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06" cy="57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2663" w:rsidRDefault="0048266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482663" w:rsidRPr="00683742" w:rsidRDefault="00482663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482663" w:rsidRDefault="00482663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8F1"/>
    <w:multiLevelType w:val="hybridMultilevel"/>
    <w:tmpl w:val="6650A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OMh0D9FIULLR0ob7xO2rdXdyc5ic5j/DZj9UDsrEOjQCRk+eGCRbr3w0+n5oLUbAMt5GyTCsvLFRwRf+M1BYNw==" w:salt="e8JHngB/FE8lhbE0riMBz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463BC"/>
    <w:rsid w:val="000749D6"/>
    <w:rsid w:val="0008727A"/>
    <w:rsid w:val="00090E37"/>
    <w:rsid w:val="000940E7"/>
    <w:rsid w:val="000B75CC"/>
    <w:rsid w:val="000D165E"/>
    <w:rsid w:val="000E096A"/>
    <w:rsid w:val="000E6229"/>
    <w:rsid w:val="000E663B"/>
    <w:rsid w:val="001016FC"/>
    <w:rsid w:val="001074D6"/>
    <w:rsid w:val="0011110D"/>
    <w:rsid w:val="001116EE"/>
    <w:rsid w:val="00122F3B"/>
    <w:rsid w:val="001345BC"/>
    <w:rsid w:val="0014482F"/>
    <w:rsid w:val="00147183"/>
    <w:rsid w:val="00164FAE"/>
    <w:rsid w:val="00164FEB"/>
    <w:rsid w:val="001652F6"/>
    <w:rsid w:val="001756C3"/>
    <w:rsid w:val="00177425"/>
    <w:rsid w:val="001837AD"/>
    <w:rsid w:val="001854C8"/>
    <w:rsid w:val="00187519"/>
    <w:rsid w:val="001B32A8"/>
    <w:rsid w:val="001B3519"/>
    <w:rsid w:val="001C7118"/>
    <w:rsid w:val="001C7C3C"/>
    <w:rsid w:val="001D7082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A38B9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124"/>
    <w:rsid w:val="0040743F"/>
    <w:rsid w:val="00407C52"/>
    <w:rsid w:val="00407E68"/>
    <w:rsid w:val="004223C1"/>
    <w:rsid w:val="00423594"/>
    <w:rsid w:val="00427B8F"/>
    <w:rsid w:val="00461403"/>
    <w:rsid w:val="00463060"/>
    <w:rsid w:val="004803F6"/>
    <w:rsid w:val="00482663"/>
    <w:rsid w:val="00497D5B"/>
    <w:rsid w:val="004B457F"/>
    <w:rsid w:val="004B59CB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3B01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0860"/>
    <w:rsid w:val="005D1F60"/>
    <w:rsid w:val="005D4E11"/>
    <w:rsid w:val="005E4FFB"/>
    <w:rsid w:val="00601A8D"/>
    <w:rsid w:val="00603BB5"/>
    <w:rsid w:val="00604428"/>
    <w:rsid w:val="00607014"/>
    <w:rsid w:val="00613ACC"/>
    <w:rsid w:val="00627481"/>
    <w:rsid w:val="006345CF"/>
    <w:rsid w:val="006367BE"/>
    <w:rsid w:val="00643A6B"/>
    <w:rsid w:val="0064683D"/>
    <w:rsid w:val="00662313"/>
    <w:rsid w:val="00664BF4"/>
    <w:rsid w:val="00682AAD"/>
    <w:rsid w:val="00683742"/>
    <w:rsid w:val="006A63D9"/>
    <w:rsid w:val="006A76BA"/>
    <w:rsid w:val="006B0F10"/>
    <w:rsid w:val="006B1BDF"/>
    <w:rsid w:val="006B4DCA"/>
    <w:rsid w:val="006B4EBA"/>
    <w:rsid w:val="006D3772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7E76FB"/>
    <w:rsid w:val="00815FE0"/>
    <w:rsid w:val="00832A92"/>
    <w:rsid w:val="00833D2A"/>
    <w:rsid w:val="008356B0"/>
    <w:rsid w:val="0084030B"/>
    <w:rsid w:val="008461D2"/>
    <w:rsid w:val="0086077C"/>
    <w:rsid w:val="00861C1C"/>
    <w:rsid w:val="00863B33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24051"/>
    <w:rsid w:val="00924B7F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623A3"/>
    <w:rsid w:val="00A75047"/>
    <w:rsid w:val="00A95419"/>
    <w:rsid w:val="00AA2403"/>
    <w:rsid w:val="00AB5619"/>
    <w:rsid w:val="00AB6650"/>
    <w:rsid w:val="00AB7F8E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458B5"/>
    <w:rsid w:val="00B80196"/>
    <w:rsid w:val="00B81750"/>
    <w:rsid w:val="00B8283F"/>
    <w:rsid w:val="00B8532C"/>
    <w:rsid w:val="00BB4127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DF3275"/>
    <w:rsid w:val="00E1343F"/>
    <w:rsid w:val="00E13FA3"/>
    <w:rsid w:val="00E226F4"/>
    <w:rsid w:val="00E25920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92F67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25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50AD95A6D4DA894CD291DB9B50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0F94-CDC8-4F27-9F61-9AE0479BFB9E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  <w:docPart>
      <w:docPartPr>
        <w:name w:val="025D19D3EA574A078D66CD2FCFC8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E6F4E-4A56-4743-8AD5-8A98FC1EE0F4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3"/>
    <w:rsid w:val="00044D02"/>
    <w:rsid w:val="00223B4C"/>
    <w:rsid w:val="003161A9"/>
    <w:rsid w:val="00372C39"/>
    <w:rsid w:val="00446F8B"/>
    <w:rsid w:val="004E59D2"/>
    <w:rsid w:val="005346F1"/>
    <w:rsid w:val="00766F61"/>
    <w:rsid w:val="009F4585"/>
    <w:rsid w:val="00B01783"/>
    <w:rsid w:val="00C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C867237D74D0FB0DF18FABC84A70B">
    <w:name w:val="801C867237D74D0FB0DF18FABC84A70B"/>
    <w:rsid w:val="00B01783"/>
  </w:style>
  <w:style w:type="character" w:styleId="TextodoEspaoReservado">
    <w:name w:val="Placeholder Text"/>
    <w:basedOn w:val="Fontepargpadro"/>
    <w:uiPriority w:val="99"/>
    <w:semiHidden/>
    <w:rsid w:val="00223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59E3-E86D-4D4B-BADE-C7BBAA87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8178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da Escola Politécnica da USP</dc:creator>
  <cp:lastModifiedBy>Rodrigo Bustamante Kavakama</cp:lastModifiedBy>
  <cp:revision>3</cp:revision>
  <cp:lastPrinted>2019-02-01T14:41:00Z</cp:lastPrinted>
  <dcterms:created xsi:type="dcterms:W3CDTF">2019-12-19T14:10:00Z</dcterms:created>
  <dcterms:modified xsi:type="dcterms:W3CDTF">2019-12-19T14:16:00Z</dcterms:modified>
</cp:coreProperties>
</file>