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E" w:rsidRPr="008D29F4" w:rsidRDefault="00864745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D29F4">
        <w:rPr>
          <w:rFonts w:ascii="Verdana" w:hAnsi="Verdana" w:cs="Arial"/>
          <w:b/>
          <w:bCs/>
          <w:color w:val="000000"/>
          <w:sz w:val="20"/>
          <w:szCs w:val="20"/>
        </w:rPr>
        <w:t xml:space="preserve">Para: </w:t>
      </w:r>
    </w:p>
    <w:p w:rsidR="003D648E" w:rsidRPr="008D29F4" w:rsidRDefault="00AB064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D29F4">
        <w:rPr>
          <w:rFonts w:ascii="Verdana" w:hAnsi="Verdana" w:cs="Arial"/>
          <w:b/>
          <w:bCs/>
          <w:color w:val="000000"/>
          <w:sz w:val="20"/>
          <w:szCs w:val="20"/>
        </w:rPr>
        <w:t>Empr</w:t>
      </w:r>
      <w:r w:rsidR="00864745" w:rsidRPr="008D29F4">
        <w:rPr>
          <w:rFonts w:ascii="Verdana" w:hAnsi="Verdana" w:cs="Arial"/>
          <w:b/>
          <w:bCs/>
          <w:color w:val="000000"/>
          <w:sz w:val="20"/>
          <w:szCs w:val="20"/>
        </w:rPr>
        <w:t xml:space="preserve">esa: </w:t>
      </w:r>
    </w:p>
    <w:p w:rsidR="00864745" w:rsidRPr="008D29F4" w:rsidRDefault="00864745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D29F4">
        <w:rPr>
          <w:rFonts w:ascii="Verdana" w:hAnsi="Verdana" w:cs="Arial"/>
          <w:b/>
          <w:bCs/>
          <w:color w:val="000000"/>
          <w:sz w:val="20"/>
          <w:szCs w:val="20"/>
        </w:rPr>
        <w:t>E-mail:</w:t>
      </w:r>
    </w:p>
    <w:p w:rsidR="00864745" w:rsidRPr="008D29F4" w:rsidRDefault="00864745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D29F4">
        <w:rPr>
          <w:rFonts w:ascii="Verdana" w:hAnsi="Verdana" w:cs="Arial"/>
          <w:b/>
          <w:bCs/>
          <w:color w:val="000000"/>
          <w:sz w:val="20"/>
          <w:szCs w:val="20"/>
        </w:rPr>
        <w:t>Telefone:</w:t>
      </w:r>
    </w:p>
    <w:p w:rsidR="003D648E" w:rsidRPr="008D29F4" w:rsidRDefault="003D648E" w:rsidP="003D64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D648E" w:rsidRPr="008D29F4" w:rsidRDefault="003D648E" w:rsidP="003D64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D648E" w:rsidRPr="008D29F4" w:rsidRDefault="003D648E" w:rsidP="003D64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Tahoma"/>
          <w:color w:val="222222"/>
        </w:rPr>
      </w:pPr>
      <w:r w:rsidRPr="008D29F4">
        <w:rPr>
          <w:rFonts w:ascii="Verdana" w:hAnsi="Verdana" w:cs="Arial"/>
          <w:b/>
          <w:bCs/>
          <w:color w:val="000000"/>
          <w:sz w:val="20"/>
          <w:szCs w:val="20"/>
        </w:rPr>
        <w:t>AUTORIZAÇÃO DE FORNECIMENTO</w:t>
      </w:r>
    </w:p>
    <w:p w:rsidR="003D648E" w:rsidRPr="008D29F4" w:rsidRDefault="003D648E" w:rsidP="003D648E">
      <w:pPr>
        <w:shd w:val="clear" w:color="auto" w:fill="FFFFFF"/>
        <w:rPr>
          <w:rFonts w:ascii="Verdana" w:hAnsi="Verdana" w:cs="Tahoma"/>
          <w:color w:val="222222"/>
        </w:rPr>
      </w:pPr>
    </w:p>
    <w:p w:rsidR="003D648E" w:rsidRPr="008D29F4" w:rsidRDefault="00D4716E" w:rsidP="008D29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8D29F4">
        <w:rPr>
          <w:rFonts w:ascii="Verdana" w:hAnsi="Verdana" w:cs="Arial"/>
          <w:color w:val="000000"/>
          <w:sz w:val="20"/>
          <w:szCs w:val="20"/>
        </w:rPr>
        <w:t>Conforme</w:t>
      </w:r>
      <w:r w:rsidR="003D648E" w:rsidRPr="008D29F4">
        <w:rPr>
          <w:rFonts w:ascii="Verdana" w:hAnsi="Verdana" w:cs="Arial"/>
          <w:color w:val="000000"/>
          <w:sz w:val="20"/>
          <w:szCs w:val="20"/>
        </w:rPr>
        <w:t xml:space="preserve"> nossos entendimentos telefônicos, estamos enviando </w:t>
      </w:r>
      <w:r w:rsidRPr="008D29F4">
        <w:rPr>
          <w:rFonts w:ascii="Verdana" w:hAnsi="Verdana" w:cs="Arial"/>
          <w:color w:val="000000"/>
          <w:sz w:val="20"/>
          <w:szCs w:val="20"/>
        </w:rPr>
        <w:t xml:space="preserve">as </w:t>
      </w:r>
      <w:r w:rsidR="003D648E" w:rsidRPr="008D29F4">
        <w:rPr>
          <w:rFonts w:ascii="Verdana" w:hAnsi="Verdana" w:cs="Arial"/>
          <w:color w:val="000000"/>
          <w:sz w:val="20"/>
          <w:szCs w:val="20"/>
        </w:rPr>
        <w:t>informações necessárias para o fornecimento do material/serviço abaixo, de acordo com a Proposta</w:t>
      </w:r>
      <w:r w:rsidR="00864745" w:rsidRPr="008D29F4">
        <w:rPr>
          <w:rFonts w:ascii="Verdana" w:hAnsi="Verdana" w:cs="Arial"/>
          <w:color w:val="000000"/>
          <w:sz w:val="20"/>
          <w:szCs w:val="20"/>
        </w:rPr>
        <w:t>/Orçamento n</w:t>
      </w:r>
      <w:r w:rsidR="00FA122F">
        <w:rPr>
          <w:rFonts w:ascii="Verdana" w:hAnsi="Verdana" w:cs="Arial"/>
          <w:color w:val="000000"/>
          <w:sz w:val="20"/>
          <w:szCs w:val="20"/>
        </w:rPr>
        <w:t>º</w:t>
      </w:r>
      <w:r w:rsidR="00864745" w:rsidRPr="008D29F4">
        <w:rPr>
          <w:rFonts w:ascii="Verdana" w:hAnsi="Verdana" w:cs="Arial"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985"/>
        <w:gridCol w:w="4628"/>
        <w:gridCol w:w="1354"/>
        <w:gridCol w:w="1380"/>
      </w:tblGrid>
      <w:tr w:rsidR="00864745" w:rsidRPr="008D29F4" w:rsidTr="00864745">
        <w:tc>
          <w:tcPr>
            <w:tcW w:w="941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D29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85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D29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4628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D29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54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D29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380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D29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864745" w:rsidRPr="008D29F4" w:rsidTr="00864745">
        <w:tc>
          <w:tcPr>
            <w:tcW w:w="941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</w:rPr>
            </w:pPr>
            <w:r w:rsidRPr="008D29F4">
              <w:rPr>
                <w:rFonts w:ascii="Verdana" w:hAnsi="Verdana" w:cs="Arial"/>
                <w:bCs/>
                <w:color w:val="000000"/>
              </w:rPr>
              <w:t>01</w:t>
            </w:r>
          </w:p>
        </w:tc>
        <w:tc>
          <w:tcPr>
            <w:tcW w:w="985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4628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64745" w:rsidRPr="008D29F4" w:rsidTr="00864745">
        <w:tc>
          <w:tcPr>
            <w:tcW w:w="941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lang w:val="en-US"/>
              </w:rPr>
            </w:pPr>
            <w:r w:rsidRPr="008D29F4">
              <w:rPr>
                <w:rFonts w:ascii="Verdana" w:hAnsi="Verdana" w:cs="Arial"/>
                <w:bCs/>
                <w:color w:val="000000"/>
                <w:lang w:val="en-US"/>
              </w:rPr>
              <w:t>02</w:t>
            </w:r>
          </w:p>
        </w:tc>
        <w:tc>
          <w:tcPr>
            <w:tcW w:w="985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lang w:val="en-US"/>
              </w:rPr>
            </w:pPr>
          </w:p>
        </w:tc>
        <w:tc>
          <w:tcPr>
            <w:tcW w:w="4628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64745" w:rsidRPr="008D29F4" w:rsidTr="00864745">
        <w:tc>
          <w:tcPr>
            <w:tcW w:w="941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lang w:val="en-US"/>
              </w:rPr>
            </w:pPr>
            <w:r w:rsidRPr="008D29F4">
              <w:rPr>
                <w:rFonts w:ascii="Verdana" w:hAnsi="Verdana" w:cs="Arial"/>
                <w:bCs/>
                <w:color w:val="000000"/>
                <w:lang w:val="en-US"/>
              </w:rPr>
              <w:t>Total</w:t>
            </w:r>
          </w:p>
        </w:tc>
        <w:tc>
          <w:tcPr>
            <w:tcW w:w="985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lang w:val="en-US"/>
              </w:rPr>
            </w:pPr>
          </w:p>
        </w:tc>
        <w:tc>
          <w:tcPr>
            <w:tcW w:w="4628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</w:tcPr>
          <w:p w:rsidR="00864745" w:rsidRPr="008D29F4" w:rsidRDefault="00864745" w:rsidP="00964405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B064E" w:rsidRDefault="000F3AC3" w:rsidP="00AB064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D29F4">
        <w:rPr>
          <w:rFonts w:ascii="Verdana" w:hAnsi="Verdana" w:cs="Arial"/>
          <w:b/>
          <w:bCs/>
          <w:color w:val="000000"/>
          <w:sz w:val="20"/>
          <w:szCs w:val="20"/>
        </w:rPr>
        <w:t xml:space="preserve">Valor Total R$ </w:t>
      </w:r>
    </w:p>
    <w:p w:rsidR="00FA122F" w:rsidRPr="008D29F4" w:rsidRDefault="00FA122F" w:rsidP="00AB064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D648E" w:rsidRPr="000F18CA" w:rsidRDefault="003D648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iCs/>
          <w:color w:val="FF0000"/>
          <w:sz w:val="20"/>
          <w:szCs w:val="20"/>
          <w:u w:val="single"/>
        </w:rPr>
      </w:pPr>
      <w:r w:rsidRPr="000F18CA">
        <w:rPr>
          <w:rFonts w:ascii="Verdana" w:hAnsi="Verdana" w:cs="Arial"/>
          <w:b/>
          <w:bCs/>
          <w:iCs/>
          <w:color w:val="FF0000"/>
          <w:sz w:val="20"/>
          <w:szCs w:val="20"/>
          <w:u w:val="single"/>
        </w:rPr>
        <w:t xml:space="preserve">Nota nominal </w:t>
      </w:r>
      <w:r w:rsidR="00D4716E" w:rsidRPr="000F18CA">
        <w:rPr>
          <w:rFonts w:ascii="Verdana" w:hAnsi="Verdana" w:cs="Arial"/>
          <w:b/>
          <w:bCs/>
          <w:iCs/>
          <w:color w:val="FF0000"/>
          <w:sz w:val="20"/>
          <w:szCs w:val="20"/>
          <w:u w:val="single"/>
        </w:rPr>
        <w:t>à</w:t>
      </w:r>
      <w:r w:rsidRPr="000F18CA">
        <w:rPr>
          <w:rFonts w:ascii="Verdana" w:hAnsi="Verdana" w:cs="Arial"/>
          <w:b/>
          <w:bCs/>
          <w:iCs/>
          <w:color w:val="FF0000"/>
          <w:sz w:val="20"/>
          <w:szCs w:val="20"/>
          <w:u w:val="single"/>
        </w:rPr>
        <w:t>:</w:t>
      </w:r>
    </w:p>
    <w:p w:rsidR="00A826EB" w:rsidRPr="008D29F4" w:rsidRDefault="00A826EB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Cs/>
          <w:i/>
          <w:iCs/>
          <w:color w:val="FF0000"/>
          <w:sz w:val="20"/>
          <w:szCs w:val="20"/>
        </w:rPr>
      </w:pPr>
      <w:r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FUNDAÇÃO DE AMPARO </w:t>
      </w:r>
      <w:r w:rsidR="00D4716E"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À </w:t>
      </w:r>
      <w:r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PESQUISA </w:t>
      </w:r>
      <w:r w:rsidR="007E713C"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DO </w:t>
      </w:r>
      <w:r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>ESTADO DE SÃO PAULO</w:t>
      </w:r>
    </w:p>
    <w:p w:rsidR="00A826EB" w:rsidRPr="008D29F4" w:rsidRDefault="00A826EB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Cs/>
          <w:i/>
          <w:iCs/>
          <w:color w:val="FF0000"/>
          <w:sz w:val="20"/>
          <w:szCs w:val="20"/>
        </w:rPr>
      </w:pPr>
      <w:r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>CNPJ 43.828.151/0002-26</w:t>
      </w:r>
    </w:p>
    <w:p w:rsidR="00A826EB" w:rsidRPr="008D29F4" w:rsidRDefault="00A826EB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Cs/>
          <w:i/>
          <w:iCs/>
          <w:color w:val="FF0000"/>
          <w:sz w:val="20"/>
          <w:szCs w:val="20"/>
        </w:rPr>
      </w:pPr>
      <w:proofErr w:type="gramStart"/>
      <w:r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>RUA PIO</w:t>
      </w:r>
      <w:proofErr w:type="gramEnd"/>
      <w:r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 XI, 1500 – Alto da Lapa </w:t>
      </w:r>
      <w:r w:rsidR="00D4716E"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>–</w:t>
      </w:r>
      <w:r w:rsidRPr="008D29F4">
        <w:rPr>
          <w:rFonts w:ascii="Verdana" w:hAnsi="Verdana" w:cs="Arial"/>
          <w:bCs/>
          <w:i/>
          <w:iCs/>
          <w:color w:val="FF0000"/>
          <w:sz w:val="20"/>
          <w:szCs w:val="20"/>
        </w:rPr>
        <w:t xml:space="preserve"> CEP 05468-901 – São Paulo – SP</w:t>
      </w:r>
    </w:p>
    <w:p w:rsidR="00A826EB" w:rsidRPr="008D29F4" w:rsidRDefault="00A826EB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Cs/>
          <w:i/>
          <w:iCs/>
          <w:color w:val="FF0000"/>
          <w:sz w:val="20"/>
          <w:szCs w:val="20"/>
        </w:rPr>
      </w:pPr>
    </w:p>
    <w:p w:rsidR="00A826EB" w:rsidRPr="00FA122F" w:rsidRDefault="00A826EB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b/>
          <w:color w:val="222222"/>
          <w:sz w:val="20"/>
          <w:szCs w:val="20"/>
          <w:u w:val="single"/>
        </w:rPr>
      </w:pPr>
      <w:r w:rsidRPr="00FA122F">
        <w:rPr>
          <w:rFonts w:ascii="Verdana" w:hAnsi="Verdana" w:cs="Tahoma"/>
          <w:b/>
          <w:color w:val="222222"/>
          <w:sz w:val="20"/>
          <w:szCs w:val="20"/>
          <w:u w:val="single"/>
        </w:rPr>
        <w:t>NO CORPO DA NOTA</w:t>
      </w:r>
      <w:r w:rsidR="00D4716E" w:rsidRPr="00FA122F">
        <w:rPr>
          <w:rFonts w:ascii="Verdana" w:hAnsi="Verdana" w:cs="Tahoma"/>
          <w:b/>
          <w:color w:val="222222"/>
          <w:sz w:val="20"/>
          <w:szCs w:val="20"/>
          <w:u w:val="single"/>
        </w:rPr>
        <w:t>,</w:t>
      </w:r>
      <w:r w:rsidRPr="00FA122F">
        <w:rPr>
          <w:rFonts w:ascii="Verdana" w:hAnsi="Verdana" w:cs="Tahoma"/>
          <w:b/>
          <w:color w:val="222222"/>
          <w:sz w:val="20"/>
          <w:szCs w:val="20"/>
          <w:u w:val="single"/>
        </w:rPr>
        <w:t xml:space="preserve"> DEVERÁ CONSTAR:</w:t>
      </w:r>
    </w:p>
    <w:p w:rsidR="003D648E" w:rsidRPr="000F18CA" w:rsidRDefault="003D648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  <w:sz w:val="20"/>
          <w:szCs w:val="20"/>
        </w:rPr>
      </w:pPr>
      <w:r w:rsidRPr="000F18CA">
        <w:rPr>
          <w:rFonts w:ascii="Verdana" w:hAnsi="Verdana"/>
          <w:bCs/>
          <w:iCs/>
          <w:color w:val="000000"/>
          <w:sz w:val="20"/>
          <w:szCs w:val="20"/>
        </w:rPr>
        <w:t xml:space="preserve">Projeto FAPESP </w:t>
      </w:r>
      <w:r w:rsidR="000F18CA" w:rsidRPr="000F18CA">
        <w:rPr>
          <w:rFonts w:ascii="Verdana" w:hAnsi="Verdana"/>
          <w:bCs/>
          <w:iCs/>
          <w:color w:val="000000"/>
          <w:sz w:val="20"/>
          <w:szCs w:val="20"/>
        </w:rPr>
        <w:t>n</w:t>
      </w:r>
      <w:r w:rsidR="000F18CA" w:rsidRPr="000F18CA">
        <w:rPr>
          <w:rFonts w:ascii="Verdana" w:hAnsi="Verdana"/>
          <w:bCs/>
          <w:iCs/>
          <w:color w:val="000000"/>
          <w:sz w:val="20"/>
          <w:szCs w:val="20"/>
        </w:rPr>
        <w:t>º __________ /</w:t>
      </w:r>
      <w:proofErr w:type="gramStart"/>
      <w:r w:rsidR="000F18CA" w:rsidRPr="000F18CA">
        <w:rPr>
          <w:rFonts w:ascii="Verdana" w:hAnsi="Verdana"/>
          <w:bCs/>
          <w:iCs/>
          <w:color w:val="000000"/>
          <w:sz w:val="20"/>
          <w:szCs w:val="20"/>
        </w:rPr>
        <w:t xml:space="preserve"> </w:t>
      </w:r>
      <w:r w:rsidR="00E24B5C" w:rsidRPr="000F18CA">
        <w:rPr>
          <w:rFonts w:ascii="Verdana" w:hAnsi="Verdana"/>
          <w:bCs/>
          <w:iCs/>
          <w:color w:val="000000"/>
          <w:sz w:val="20"/>
          <w:szCs w:val="20"/>
        </w:rPr>
        <w:t xml:space="preserve"> </w:t>
      </w:r>
      <w:proofErr w:type="gramEnd"/>
      <w:r w:rsidR="00864745" w:rsidRPr="000F18CA">
        <w:rPr>
          <w:rFonts w:ascii="Verdana" w:hAnsi="Verdana"/>
          <w:bCs/>
          <w:iCs/>
          <w:color w:val="000000"/>
          <w:sz w:val="20"/>
          <w:szCs w:val="20"/>
        </w:rPr>
        <w:t>Nome do Outorgado________________</w:t>
      </w:r>
    </w:p>
    <w:p w:rsidR="00A826EB" w:rsidRPr="000F18CA" w:rsidRDefault="00A826EB" w:rsidP="00A826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000000"/>
          <w:sz w:val="20"/>
          <w:szCs w:val="20"/>
        </w:rPr>
      </w:pPr>
      <w:r w:rsidRPr="000F18CA">
        <w:rPr>
          <w:rFonts w:ascii="Verdana" w:hAnsi="Verdana" w:cs="Arial"/>
          <w:bCs/>
          <w:iCs/>
          <w:color w:val="000000"/>
          <w:sz w:val="20"/>
          <w:szCs w:val="20"/>
        </w:rPr>
        <w:t>Local de Entrega do Material ou Serviço</w:t>
      </w:r>
      <w:r w:rsidRPr="000F18CA">
        <w:rPr>
          <w:rFonts w:ascii="Verdana" w:hAnsi="Verdana" w:cs="Arial"/>
          <w:bCs/>
          <w:color w:val="000000"/>
          <w:sz w:val="20"/>
          <w:szCs w:val="20"/>
        </w:rPr>
        <w:t>:</w:t>
      </w:r>
    </w:p>
    <w:p w:rsidR="00A826EB" w:rsidRPr="000F18CA" w:rsidRDefault="00A826EB" w:rsidP="00A826E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F18CA">
        <w:rPr>
          <w:rFonts w:ascii="Verdana" w:hAnsi="Verdana" w:cs="Arial"/>
          <w:color w:val="000000"/>
          <w:sz w:val="20"/>
          <w:szCs w:val="20"/>
        </w:rPr>
        <w:t>Escola Politécnica da Universidade de São Paulo</w:t>
      </w:r>
      <w:r w:rsidR="004C7857" w:rsidRPr="000F18C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64745" w:rsidRPr="000F18CA">
        <w:rPr>
          <w:rFonts w:ascii="Verdana" w:hAnsi="Verdana" w:cs="Arial"/>
          <w:color w:val="000000"/>
          <w:sz w:val="20"/>
          <w:szCs w:val="20"/>
        </w:rPr>
        <w:t>–</w:t>
      </w:r>
      <w:r w:rsidR="004C7857" w:rsidRPr="000F18CA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F18CA">
        <w:rPr>
          <w:rFonts w:ascii="Verdana" w:hAnsi="Verdana" w:cs="Arial"/>
          <w:color w:val="000000"/>
          <w:sz w:val="20"/>
          <w:szCs w:val="20"/>
        </w:rPr>
        <w:t>Departamento</w:t>
      </w:r>
      <w:r w:rsidR="00864745" w:rsidRPr="000F18CA">
        <w:rPr>
          <w:rFonts w:ascii="Verdana" w:hAnsi="Verdana" w:cs="Arial"/>
          <w:color w:val="000000"/>
          <w:sz w:val="20"/>
          <w:szCs w:val="20"/>
        </w:rPr>
        <w:t>/Laboratório – Endereço completo – Responsável pelo recebimento com e-mail e telefone de contato.</w:t>
      </w:r>
    </w:p>
    <w:p w:rsidR="00E24B5C" w:rsidRPr="008D29F4" w:rsidRDefault="00E24B5C" w:rsidP="00A826E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i/>
          <w:color w:val="000000"/>
          <w:sz w:val="20"/>
          <w:szCs w:val="20"/>
        </w:rPr>
      </w:pPr>
    </w:p>
    <w:p w:rsidR="00E24B5C" w:rsidRPr="008D29F4" w:rsidRDefault="00E24B5C" w:rsidP="000F18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16"/>
          <w:szCs w:val="16"/>
        </w:rPr>
      </w:pPr>
      <w:r w:rsidRPr="008D29F4">
        <w:rPr>
          <w:rFonts w:ascii="Verdana" w:hAnsi="Verdana" w:cs="Arial"/>
          <w:b/>
          <w:bCs/>
          <w:color w:val="000000"/>
          <w:sz w:val="16"/>
          <w:szCs w:val="16"/>
        </w:rPr>
        <w:t>ISENÇÃO DO ICMS – INSTRUÇÕES OPERACIONAIS</w:t>
      </w:r>
    </w:p>
    <w:p w:rsidR="00E24B5C" w:rsidRPr="008D29F4" w:rsidRDefault="00E24B5C" w:rsidP="000F18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000000"/>
          <w:sz w:val="16"/>
          <w:szCs w:val="16"/>
        </w:rPr>
      </w:pPr>
      <w:r w:rsidRPr="008D29F4">
        <w:rPr>
          <w:rFonts w:ascii="Verdana" w:hAnsi="Verdana" w:cs="Arial"/>
          <w:color w:val="000000"/>
          <w:sz w:val="16"/>
          <w:szCs w:val="16"/>
        </w:rPr>
        <w:t xml:space="preserve">Quando o bem for adquirido no Estado de São Paulo, o OUTORGADO deverá informar ao emitente (fornecedor) para aplicar a isenção do ICMS, com base no Decreto 48.034/2003 (que altera o artigo 55 do Regulamento do ICMS/SP), que exclui da incidência de tal imposto </w:t>
      </w:r>
      <w:proofErr w:type="gramStart"/>
      <w:r w:rsidRPr="008D29F4">
        <w:rPr>
          <w:rFonts w:ascii="Verdana" w:hAnsi="Verdana" w:cs="Arial"/>
          <w:color w:val="000000"/>
          <w:sz w:val="16"/>
          <w:szCs w:val="16"/>
        </w:rPr>
        <w:t>as</w:t>
      </w:r>
      <w:proofErr w:type="gramEnd"/>
      <w:r w:rsidRPr="008D29F4">
        <w:rPr>
          <w:rFonts w:ascii="Verdana" w:hAnsi="Verdana" w:cs="Arial"/>
          <w:color w:val="000000"/>
          <w:sz w:val="16"/>
          <w:szCs w:val="16"/>
        </w:rPr>
        <w:t xml:space="preserve"> aquisições realizadas por órgãos públicos, como é o caso da FAPESP. O fornecedor não poderá fazer desconto, no valor da aquisição, a título de retenção de crédito para ICMS. </w:t>
      </w:r>
      <w:r w:rsidRPr="008D29F4">
        <w:rPr>
          <w:rFonts w:ascii="Verdana" w:hAnsi="Verdana" w:cs="Arial"/>
          <w:b/>
          <w:color w:val="000000"/>
          <w:sz w:val="16"/>
          <w:szCs w:val="16"/>
        </w:rPr>
        <w:t>Essa isenção não se aplica</w:t>
      </w:r>
      <w:r w:rsidRPr="008D29F4">
        <w:rPr>
          <w:rFonts w:ascii="Verdana" w:hAnsi="Verdana" w:cs="Arial"/>
          <w:color w:val="000000"/>
          <w:sz w:val="16"/>
          <w:szCs w:val="16"/>
        </w:rPr>
        <w:t xml:space="preserve"> no caso de empresas optantes do Simples Nacional, produtos sujeitos </w:t>
      </w:r>
      <w:r w:rsidR="007E713C" w:rsidRPr="008D29F4">
        <w:rPr>
          <w:rFonts w:ascii="Verdana" w:hAnsi="Verdana" w:cs="Arial"/>
          <w:color w:val="000000"/>
          <w:sz w:val="16"/>
          <w:szCs w:val="16"/>
        </w:rPr>
        <w:t>a</w:t>
      </w:r>
      <w:r w:rsidR="00984411" w:rsidRPr="008D29F4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8D29F4">
        <w:rPr>
          <w:rFonts w:ascii="Verdana" w:hAnsi="Verdana" w:cs="Arial"/>
          <w:color w:val="000000"/>
          <w:sz w:val="16"/>
          <w:szCs w:val="16"/>
        </w:rPr>
        <w:t>Substituição Tributária, material importado com similar nacional e fornecedores interestaduais, devendo o fornecedor justificar o motivo no corpo do documento fiscal.</w:t>
      </w:r>
    </w:p>
    <w:p w:rsidR="00E24B5C" w:rsidRPr="008D29F4" w:rsidRDefault="00E24B5C" w:rsidP="00A826E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i/>
          <w:color w:val="000000"/>
          <w:sz w:val="20"/>
          <w:szCs w:val="20"/>
        </w:rPr>
      </w:pPr>
    </w:p>
    <w:p w:rsidR="000F18CA" w:rsidRDefault="004C7857" w:rsidP="00FA122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b/>
          <w:color w:val="222222"/>
          <w:sz w:val="20"/>
        </w:rPr>
      </w:pPr>
      <w:r w:rsidRPr="000F18CA">
        <w:rPr>
          <w:rFonts w:ascii="Verdana" w:hAnsi="Verdana" w:cs="Tahoma"/>
          <w:b/>
          <w:color w:val="222222"/>
          <w:sz w:val="20"/>
          <w:u w:val="single"/>
        </w:rPr>
        <w:t>Pagamento:</w:t>
      </w:r>
      <w:r w:rsidRPr="000F18CA">
        <w:rPr>
          <w:rFonts w:ascii="Verdana" w:hAnsi="Verdana" w:cs="Tahoma"/>
          <w:b/>
          <w:color w:val="222222"/>
          <w:sz w:val="20"/>
        </w:rPr>
        <w:t xml:space="preserve"> </w:t>
      </w:r>
    </w:p>
    <w:p w:rsidR="00A826EB" w:rsidRPr="00FA122F" w:rsidRDefault="004C7857" w:rsidP="00FA122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  <w:sz w:val="20"/>
          <w:szCs w:val="20"/>
        </w:rPr>
      </w:pPr>
      <w:r w:rsidRPr="00FA122F">
        <w:rPr>
          <w:rFonts w:ascii="Verdana" w:hAnsi="Verdana" w:cs="Tahoma"/>
          <w:color w:val="222222"/>
          <w:sz w:val="20"/>
          <w:szCs w:val="20"/>
        </w:rPr>
        <w:t>Via transferência bancária</w:t>
      </w:r>
      <w:r w:rsidR="00984411" w:rsidRPr="00FA122F">
        <w:rPr>
          <w:rFonts w:ascii="Verdana" w:hAnsi="Verdana" w:cs="Tahoma"/>
          <w:color w:val="222222"/>
          <w:sz w:val="20"/>
          <w:szCs w:val="20"/>
        </w:rPr>
        <w:t>. P</w:t>
      </w:r>
      <w:r w:rsidRPr="00FA122F">
        <w:rPr>
          <w:rFonts w:ascii="Verdana" w:hAnsi="Verdana" w:cs="Tahoma"/>
          <w:color w:val="222222"/>
          <w:sz w:val="20"/>
          <w:szCs w:val="20"/>
        </w:rPr>
        <w:t xml:space="preserve">or favor, </w:t>
      </w:r>
      <w:r w:rsidR="00984411" w:rsidRPr="00FA122F">
        <w:rPr>
          <w:rFonts w:ascii="Verdana" w:hAnsi="Verdana" w:cs="Tahoma"/>
          <w:color w:val="222222"/>
          <w:sz w:val="20"/>
          <w:szCs w:val="20"/>
        </w:rPr>
        <w:t xml:space="preserve">fornecer </w:t>
      </w:r>
      <w:r w:rsidRPr="00FA122F">
        <w:rPr>
          <w:rFonts w:ascii="Verdana" w:hAnsi="Verdana" w:cs="Tahoma"/>
          <w:color w:val="222222"/>
          <w:sz w:val="20"/>
          <w:szCs w:val="20"/>
        </w:rPr>
        <w:t>os dados bancários.</w:t>
      </w:r>
    </w:p>
    <w:p w:rsidR="00A826EB" w:rsidRDefault="004C7857" w:rsidP="00A826E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  <w:sz w:val="20"/>
        </w:rPr>
      </w:pPr>
      <w:r w:rsidRPr="00FA122F">
        <w:rPr>
          <w:rFonts w:ascii="Verdana" w:hAnsi="Verdana" w:cs="Arial"/>
          <w:color w:val="000000"/>
          <w:sz w:val="20"/>
          <w:szCs w:val="20"/>
        </w:rPr>
        <w:t>Enviar o arquivo XLM e PDF para o seguinte e-mail:</w:t>
      </w:r>
      <w:r w:rsidRPr="008D29F4">
        <w:rPr>
          <w:rFonts w:ascii="Verdana" w:hAnsi="Verdana" w:cs="Tahoma"/>
          <w:color w:val="222222"/>
        </w:rPr>
        <w:t xml:space="preserve"> </w:t>
      </w:r>
      <w:hyperlink r:id="rId8" w:history="1">
        <w:r w:rsidR="000F18CA" w:rsidRPr="00C12B2A">
          <w:rPr>
            <w:rStyle w:val="Hyperlink"/>
            <w:rFonts w:ascii="Verdana" w:hAnsi="Verdana" w:cs="Tahoma"/>
            <w:sz w:val="20"/>
          </w:rPr>
          <w:t>eiap.poli@usp.br</w:t>
        </w:r>
      </w:hyperlink>
    </w:p>
    <w:p w:rsidR="000F18CA" w:rsidRPr="008D29F4" w:rsidRDefault="000F18CA" w:rsidP="00A826E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</w:rPr>
      </w:pPr>
    </w:p>
    <w:p w:rsidR="00864745" w:rsidRPr="008D29F4" w:rsidRDefault="00864745" w:rsidP="00864745">
      <w:pPr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</w:p>
    <w:p w:rsidR="003D648E" w:rsidRPr="008D29F4" w:rsidRDefault="003D648E" w:rsidP="003D648E">
      <w:pPr>
        <w:shd w:val="clear" w:color="auto" w:fill="FFFFFF"/>
        <w:rPr>
          <w:rFonts w:ascii="Verdana" w:hAnsi="Verdana"/>
          <w:color w:val="000000"/>
        </w:rPr>
      </w:pPr>
      <w:r w:rsidRPr="008D29F4">
        <w:rPr>
          <w:rFonts w:ascii="Verdana" w:hAnsi="Verdana" w:cs="Tahoma"/>
          <w:color w:val="000000"/>
          <w:sz w:val="20"/>
          <w:szCs w:val="20"/>
        </w:rPr>
        <w:t>Atenciosamente,</w:t>
      </w:r>
      <w:r w:rsidRPr="008D29F4">
        <w:rPr>
          <w:rFonts w:ascii="Verdana" w:hAnsi="Verdana" w:cs="Tahoma"/>
          <w:color w:val="000000"/>
          <w:sz w:val="20"/>
          <w:szCs w:val="20"/>
        </w:rPr>
        <w:br/>
      </w:r>
    </w:p>
    <w:p w:rsidR="001C4F53" w:rsidRPr="008D29F4" w:rsidRDefault="001C4F53" w:rsidP="00C04A42">
      <w:pPr>
        <w:rPr>
          <w:rFonts w:ascii="Verdana" w:hAnsi="Verdana"/>
        </w:rPr>
      </w:pPr>
    </w:p>
    <w:sectPr w:rsidR="001C4F53" w:rsidRPr="008D29F4" w:rsidSect="009A6684">
      <w:headerReference w:type="default" r:id="rId9"/>
      <w:footerReference w:type="default" r:id="rId10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6E" w:rsidRDefault="007C126E">
      <w:r>
        <w:separator/>
      </w:r>
    </w:p>
  </w:endnote>
  <w:endnote w:type="continuationSeparator" w:id="0">
    <w:p w:rsidR="007C126E" w:rsidRDefault="007C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530146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 xml:space="preserve">Av. Prof. Luciano Gualberto – </w:t>
    </w:r>
    <w:proofErr w:type="gramStart"/>
    <w:r>
      <w:rPr>
        <w:rFonts w:ascii="CopprplGoth Cn BT" w:hAnsi="CopprplGoth Cn BT"/>
        <w:sz w:val="18"/>
      </w:rPr>
      <w:t>Trav.</w:t>
    </w:r>
    <w:proofErr w:type="gramEnd"/>
    <w:r>
      <w:rPr>
        <w:rFonts w:ascii="CopprplGoth Cn BT" w:hAnsi="CopprplGoth Cn BT"/>
        <w:sz w:val="18"/>
      </w:rPr>
      <w:t xml:space="preserve"> 3, - Nº 380 – 05508-900 – São Paulo – SP – BRASIL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  <w:proofErr w:type="gramStart"/>
    <w:r>
      <w:rPr>
        <w:sz w:val="18"/>
      </w:rPr>
      <w:t>site</w:t>
    </w:r>
    <w:proofErr w:type="gramEnd"/>
    <w:r>
      <w:rPr>
        <w:sz w:val="18"/>
      </w:rPr>
      <w:t xml:space="preserve"> </w:t>
    </w:r>
    <w:r w:rsidR="00CC41DD" w:rsidRPr="00FA122F">
      <w:rPr>
        <w:sz w:val="16"/>
        <w:szCs w:val="16"/>
      </w:rPr>
      <w:t>-</w:t>
    </w:r>
    <w:r w:rsidRPr="00FA122F">
      <w:rPr>
        <w:sz w:val="16"/>
        <w:szCs w:val="16"/>
      </w:rPr>
      <w:t xml:space="preserve"> </w:t>
    </w:r>
    <w:hyperlink r:id="rId1" w:history="1">
      <w:r w:rsidR="00FA122F" w:rsidRPr="00C12B2A">
        <w:rPr>
          <w:rStyle w:val="Hyperlink"/>
          <w:sz w:val="16"/>
          <w:szCs w:val="16"/>
        </w:rPr>
        <w:t>https://www.poli.usp.br/institucional/organizacoes-adminsitrativas/assistencia-tecnica-financeira</w:t>
      </w:r>
    </w:hyperlink>
    <w:r w:rsidR="00FA122F">
      <w:rPr>
        <w:sz w:val="16"/>
        <w:szCs w:val="16"/>
      </w:rPr>
      <w:t xml:space="preserve"> </w:t>
    </w: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6E" w:rsidRDefault="007C126E">
      <w:r>
        <w:separator/>
      </w:r>
    </w:p>
  </w:footnote>
  <w:footnote w:type="continuationSeparator" w:id="0">
    <w:p w:rsidR="007C126E" w:rsidRDefault="007C1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332045">
    <w:pPr>
      <w:pStyle w:val="Cabealho"/>
      <w:jc w:val="center"/>
    </w:pPr>
    <w:r>
      <w:rPr>
        <w:noProof/>
      </w:rPr>
      <w:drawing>
        <wp:inline distT="0" distB="0" distL="0" distR="0">
          <wp:extent cx="1031240" cy="10845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/>
    </w:tblPr>
    <w:tblGrid>
      <w:gridCol w:w="9423"/>
    </w:tblGrid>
    <w:tr w:rsidR="00530146">
      <w:trPr>
        <w:jc w:val="center"/>
      </w:trPr>
      <w:tc>
        <w:tcPr>
          <w:tcW w:w="9423" w:type="dxa"/>
        </w:tcPr>
        <w:p w:rsidR="00530146" w:rsidRPr="00DE196B" w:rsidRDefault="00530146">
          <w:pPr>
            <w:pStyle w:val="Cabealho"/>
            <w:jc w:val="center"/>
          </w:pPr>
          <w:r w:rsidRPr="00DE196B">
            <w:rPr>
              <w:rFonts w:ascii="CopprplGoth Hv BT" w:hAnsi="CopprplGoth Hv BT"/>
            </w:rPr>
            <w:t>ESCOLA POLITÉCNICA DA UNIVERSIDADE DE SÃO PAULO</w:t>
          </w:r>
        </w:p>
      </w:tc>
    </w:tr>
    <w:tr w:rsidR="00530146">
      <w:trPr>
        <w:jc w:val="center"/>
      </w:trPr>
      <w:tc>
        <w:tcPr>
          <w:tcW w:w="9423" w:type="dxa"/>
        </w:tcPr>
        <w:p w:rsidR="00530146" w:rsidRPr="00DE196B" w:rsidRDefault="00B954B1" w:rsidP="00CC41DD">
          <w:pPr>
            <w:pStyle w:val="Cabealho"/>
            <w:jc w:val="center"/>
            <w:rPr>
              <w:sz w:val="23"/>
              <w:szCs w:val="23"/>
            </w:rPr>
          </w:pPr>
          <w:r w:rsidRPr="00DE196B">
            <w:rPr>
              <w:rFonts w:ascii="CopprplGoth Hv BT" w:hAnsi="CopprplGoth Hv BT"/>
            </w:rPr>
            <w:t xml:space="preserve"> </w:t>
          </w:r>
        </w:p>
      </w:tc>
    </w:tr>
  </w:tbl>
  <w:p w:rsidR="00530146" w:rsidRDefault="00530146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2B85"/>
    <w:multiLevelType w:val="multilevel"/>
    <w:tmpl w:val="195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6684"/>
    <w:rsid w:val="00006EFE"/>
    <w:rsid w:val="00011932"/>
    <w:rsid w:val="00027269"/>
    <w:rsid w:val="00065A92"/>
    <w:rsid w:val="00080CAC"/>
    <w:rsid w:val="000A0F9B"/>
    <w:rsid w:val="000B5198"/>
    <w:rsid w:val="000D1135"/>
    <w:rsid w:val="000D4439"/>
    <w:rsid w:val="000E4CEE"/>
    <w:rsid w:val="000F0D29"/>
    <w:rsid w:val="000F18CA"/>
    <w:rsid w:val="000F3AC3"/>
    <w:rsid w:val="00125184"/>
    <w:rsid w:val="0015237F"/>
    <w:rsid w:val="001822EF"/>
    <w:rsid w:val="001A5857"/>
    <w:rsid w:val="001C0949"/>
    <w:rsid w:val="001C4F53"/>
    <w:rsid w:val="001E01B6"/>
    <w:rsid w:val="001E602F"/>
    <w:rsid w:val="001F0144"/>
    <w:rsid w:val="001F0C17"/>
    <w:rsid w:val="001F0D53"/>
    <w:rsid w:val="0020580F"/>
    <w:rsid w:val="00217995"/>
    <w:rsid w:val="00222B6D"/>
    <w:rsid w:val="00227A42"/>
    <w:rsid w:val="0023588A"/>
    <w:rsid w:val="00264B09"/>
    <w:rsid w:val="00272A55"/>
    <w:rsid w:val="002828E9"/>
    <w:rsid w:val="002A0C38"/>
    <w:rsid w:val="002A127D"/>
    <w:rsid w:val="002B4686"/>
    <w:rsid w:val="002C4866"/>
    <w:rsid w:val="002E319B"/>
    <w:rsid w:val="0030628C"/>
    <w:rsid w:val="003173B4"/>
    <w:rsid w:val="00326F97"/>
    <w:rsid w:val="00332045"/>
    <w:rsid w:val="00373E49"/>
    <w:rsid w:val="00397AA3"/>
    <w:rsid w:val="003A0891"/>
    <w:rsid w:val="003B7C42"/>
    <w:rsid w:val="003C605C"/>
    <w:rsid w:val="003D648E"/>
    <w:rsid w:val="003D797E"/>
    <w:rsid w:val="003F1799"/>
    <w:rsid w:val="003F576B"/>
    <w:rsid w:val="004234A1"/>
    <w:rsid w:val="004409AD"/>
    <w:rsid w:val="00442D2E"/>
    <w:rsid w:val="004454AF"/>
    <w:rsid w:val="00450E2D"/>
    <w:rsid w:val="00456AF9"/>
    <w:rsid w:val="004858AD"/>
    <w:rsid w:val="00491B27"/>
    <w:rsid w:val="00497BBF"/>
    <w:rsid w:val="004A038A"/>
    <w:rsid w:val="004C1C68"/>
    <w:rsid w:val="004C7857"/>
    <w:rsid w:val="0052114A"/>
    <w:rsid w:val="00521C4D"/>
    <w:rsid w:val="00525310"/>
    <w:rsid w:val="00530146"/>
    <w:rsid w:val="00563FB3"/>
    <w:rsid w:val="005B11D7"/>
    <w:rsid w:val="005B7511"/>
    <w:rsid w:val="005E4FCF"/>
    <w:rsid w:val="005F1C54"/>
    <w:rsid w:val="00605A1C"/>
    <w:rsid w:val="00667B14"/>
    <w:rsid w:val="006866D2"/>
    <w:rsid w:val="006872D7"/>
    <w:rsid w:val="006F2F75"/>
    <w:rsid w:val="007005F5"/>
    <w:rsid w:val="007028EB"/>
    <w:rsid w:val="007106B6"/>
    <w:rsid w:val="007212B2"/>
    <w:rsid w:val="00722B01"/>
    <w:rsid w:val="00733F10"/>
    <w:rsid w:val="00746E11"/>
    <w:rsid w:val="00762447"/>
    <w:rsid w:val="00777FC3"/>
    <w:rsid w:val="007976A2"/>
    <w:rsid w:val="007A7D3E"/>
    <w:rsid w:val="007C126E"/>
    <w:rsid w:val="007E713C"/>
    <w:rsid w:val="00802E78"/>
    <w:rsid w:val="008113BD"/>
    <w:rsid w:val="00817B76"/>
    <w:rsid w:val="00836F27"/>
    <w:rsid w:val="008413AD"/>
    <w:rsid w:val="00841E9E"/>
    <w:rsid w:val="00864745"/>
    <w:rsid w:val="00874D72"/>
    <w:rsid w:val="008766A7"/>
    <w:rsid w:val="0087738F"/>
    <w:rsid w:val="00881CEF"/>
    <w:rsid w:val="00897763"/>
    <w:rsid w:val="008A0674"/>
    <w:rsid w:val="008A77C2"/>
    <w:rsid w:val="008B5884"/>
    <w:rsid w:val="008C2CC9"/>
    <w:rsid w:val="008D29F4"/>
    <w:rsid w:val="008D4D61"/>
    <w:rsid w:val="008F0DCD"/>
    <w:rsid w:val="00915040"/>
    <w:rsid w:val="0094051C"/>
    <w:rsid w:val="009540E4"/>
    <w:rsid w:val="009562EB"/>
    <w:rsid w:val="00964405"/>
    <w:rsid w:val="0096520B"/>
    <w:rsid w:val="00984411"/>
    <w:rsid w:val="00997C2D"/>
    <w:rsid w:val="009A6684"/>
    <w:rsid w:val="009E18E6"/>
    <w:rsid w:val="009E474E"/>
    <w:rsid w:val="009E6F25"/>
    <w:rsid w:val="00A12BFF"/>
    <w:rsid w:val="00A13338"/>
    <w:rsid w:val="00A428E6"/>
    <w:rsid w:val="00A57BB4"/>
    <w:rsid w:val="00A71D7A"/>
    <w:rsid w:val="00A826EB"/>
    <w:rsid w:val="00A92266"/>
    <w:rsid w:val="00AA4138"/>
    <w:rsid w:val="00AB064E"/>
    <w:rsid w:val="00AC3944"/>
    <w:rsid w:val="00AF1286"/>
    <w:rsid w:val="00AF6B31"/>
    <w:rsid w:val="00AF7C36"/>
    <w:rsid w:val="00B53C8B"/>
    <w:rsid w:val="00B61297"/>
    <w:rsid w:val="00B8006A"/>
    <w:rsid w:val="00B954B1"/>
    <w:rsid w:val="00BA3E12"/>
    <w:rsid w:val="00C04A42"/>
    <w:rsid w:val="00C0635E"/>
    <w:rsid w:val="00C1230A"/>
    <w:rsid w:val="00C24608"/>
    <w:rsid w:val="00C43E2E"/>
    <w:rsid w:val="00C87252"/>
    <w:rsid w:val="00C934BE"/>
    <w:rsid w:val="00C9386C"/>
    <w:rsid w:val="00CA1029"/>
    <w:rsid w:val="00CB35FB"/>
    <w:rsid w:val="00CB4E6B"/>
    <w:rsid w:val="00CB6E45"/>
    <w:rsid w:val="00CC41DD"/>
    <w:rsid w:val="00CE070A"/>
    <w:rsid w:val="00CF0168"/>
    <w:rsid w:val="00D12A14"/>
    <w:rsid w:val="00D3731E"/>
    <w:rsid w:val="00D4716E"/>
    <w:rsid w:val="00D505FD"/>
    <w:rsid w:val="00D92E63"/>
    <w:rsid w:val="00DB5062"/>
    <w:rsid w:val="00DC0C5F"/>
    <w:rsid w:val="00DE196B"/>
    <w:rsid w:val="00E0305A"/>
    <w:rsid w:val="00E24B5C"/>
    <w:rsid w:val="00E62434"/>
    <w:rsid w:val="00EA4BDB"/>
    <w:rsid w:val="00EB5E1A"/>
    <w:rsid w:val="00EE4742"/>
    <w:rsid w:val="00F00340"/>
    <w:rsid w:val="00F06EE2"/>
    <w:rsid w:val="00F56464"/>
    <w:rsid w:val="00FA122F"/>
    <w:rsid w:val="00FC3C73"/>
    <w:rsid w:val="00FD2B79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34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  <w:style w:type="table" w:styleId="Tabelacomgrade">
    <w:name w:val="Table Grid"/>
    <w:basedOn w:val="Tabelanormal"/>
    <w:uiPriority w:val="59"/>
    <w:rsid w:val="00AB0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p.poli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institucional/organizacoes-adminsitrativas/assistencia-tecnica-finance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549F-002F-444D-B993-0E18E41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Vanessa David</cp:lastModifiedBy>
  <cp:revision>7</cp:revision>
  <cp:lastPrinted>2020-06-26T18:25:00Z</cp:lastPrinted>
  <dcterms:created xsi:type="dcterms:W3CDTF">2021-05-11T17:31:00Z</dcterms:created>
  <dcterms:modified xsi:type="dcterms:W3CDTF">2021-05-16T13:52:00Z</dcterms:modified>
</cp:coreProperties>
</file>