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13CE0843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</w:p>
    <w:p w14:paraId="621FA37E" w14:textId="46B55F39" w:rsidR="005D425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III - FORMULÁRIO PARA SUBMISSÃO DE PROPOSTA PARA COLEÇÕES</w:t>
      </w:r>
    </w:p>
    <w:p w14:paraId="3712EA78" w14:textId="77777777" w:rsidR="00E61399" w:rsidRPr="004E4EF5" w:rsidRDefault="00E61399" w:rsidP="005D4255">
      <w:pPr>
        <w:jc w:val="center"/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0B5C0A8D" w14:textId="77777777" w:rsidTr="005F3857">
        <w:trPr>
          <w:jc w:val="center"/>
        </w:trPr>
        <w:tc>
          <w:tcPr>
            <w:tcW w:w="8720" w:type="dxa"/>
          </w:tcPr>
          <w:p w14:paraId="72CFF89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2F81385D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484E6546" w14:textId="77777777" w:rsidTr="005F3857">
        <w:trPr>
          <w:jc w:val="center"/>
        </w:trPr>
        <w:tc>
          <w:tcPr>
            <w:tcW w:w="8720" w:type="dxa"/>
          </w:tcPr>
          <w:p w14:paraId="650D70A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4FA6AD2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64D214E" w14:textId="77777777" w:rsidTr="005F3857">
        <w:trPr>
          <w:jc w:val="center"/>
        </w:trPr>
        <w:tc>
          <w:tcPr>
            <w:tcW w:w="8720" w:type="dxa"/>
          </w:tcPr>
          <w:p w14:paraId="029004AD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na qual se localiza a coleção:</w:t>
            </w:r>
          </w:p>
          <w:p w14:paraId="6A1016F2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51F0B9CF" w14:textId="77777777" w:rsidTr="005F3857">
        <w:trPr>
          <w:jc w:val="center"/>
        </w:trPr>
        <w:tc>
          <w:tcPr>
            <w:tcW w:w="8720" w:type="dxa"/>
          </w:tcPr>
          <w:p w14:paraId="58035A38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  <w:b/>
              </w:rPr>
              <w:t>Descrição da coleção e ano de constituição:</w:t>
            </w:r>
          </w:p>
          <w:p w14:paraId="13A8E89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0DCE55CE" w14:textId="77777777" w:rsidTr="005F3857">
        <w:trPr>
          <w:jc w:val="center"/>
        </w:trPr>
        <w:tc>
          <w:tcPr>
            <w:tcW w:w="8720" w:type="dxa"/>
          </w:tcPr>
          <w:p w14:paraId="1B150DD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 xml:space="preserve">Fonte de recursos para constituição da coleção (agência de fomento, recurso orçamentário, etc.), caso tenha ocorrido. </w:t>
            </w:r>
          </w:p>
          <w:p w14:paraId="11C0000B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1A3B2908" w14:textId="77777777" w:rsidTr="005F3857">
        <w:trPr>
          <w:jc w:val="center"/>
        </w:trPr>
        <w:tc>
          <w:tcPr>
            <w:tcW w:w="8720" w:type="dxa"/>
          </w:tcPr>
          <w:p w14:paraId="3FBE6EF7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e relevância para manutenção e gestão desta coleção na Unidade no longo prazo.</w:t>
            </w:r>
          </w:p>
          <w:p w14:paraId="07B3DD3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6904D7F" w14:textId="77777777" w:rsidTr="005F3857">
        <w:trPr>
          <w:jc w:val="center"/>
        </w:trPr>
        <w:tc>
          <w:tcPr>
            <w:tcW w:w="8720" w:type="dxa"/>
          </w:tcPr>
          <w:p w14:paraId="6AA1D06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 xml:space="preserve">Lista de </w:t>
            </w:r>
            <w:r w:rsidRPr="004E4EF5">
              <w:rPr>
                <w:rFonts w:asciiTheme="majorHAnsi" w:eastAsia="Arial" w:hAnsiTheme="majorHAnsi" w:cstheme="majorHAnsi"/>
                <w:b/>
              </w:rPr>
              <w:t>beneficiados pela manutenção da coleção, informando ainda se são vinculados à Unidade, à USP ou se é externo</w:t>
            </w:r>
            <w:r w:rsidRPr="004E4EF5">
              <w:rPr>
                <w:rFonts w:asciiTheme="majorHAnsi" w:hAnsiTheme="majorHAnsi" w:cstheme="majorHAnsi"/>
                <w:b/>
              </w:rPr>
              <w:t xml:space="preserve"> (Pode ser encaminhada em planilha anexa):</w:t>
            </w:r>
          </w:p>
          <w:p w14:paraId="5CC4D79B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7E0B976" w14:textId="77777777" w:rsidTr="005F3857">
        <w:trPr>
          <w:jc w:val="center"/>
        </w:trPr>
        <w:tc>
          <w:tcPr>
            <w:tcW w:w="8720" w:type="dxa"/>
          </w:tcPr>
          <w:p w14:paraId="68F9C21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da coleção para o desenvolvimento das pesquisas nas áreas de conhecimento atendidas:</w:t>
            </w:r>
          </w:p>
          <w:p w14:paraId="5098256D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74C88183" w14:textId="77777777" w:rsidTr="005F3857">
        <w:trPr>
          <w:jc w:val="center"/>
        </w:trPr>
        <w:tc>
          <w:tcPr>
            <w:tcW w:w="8720" w:type="dxa"/>
          </w:tcPr>
          <w:p w14:paraId="0337CF2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manutenção ou insumo solicitado.</w:t>
            </w:r>
          </w:p>
          <w:p w14:paraId="0F135C4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50D16334" w14:textId="77777777" w:rsidTr="005F3857">
        <w:trPr>
          <w:jc w:val="center"/>
        </w:trPr>
        <w:tc>
          <w:tcPr>
            <w:tcW w:w="8720" w:type="dxa"/>
          </w:tcPr>
          <w:p w14:paraId="4B1D6E6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total solicitado:</w:t>
            </w:r>
          </w:p>
          <w:p w14:paraId="43207FBE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A462E6D" w14:textId="77777777" w:rsidTr="005F3857">
        <w:trPr>
          <w:jc w:val="center"/>
        </w:trPr>
        <w:tc>
          <w:tcPr>
            <w:tcW w:w="8720" w:type="dxa"/>
          </w:tcPr>
          <w:p w14:paraId="0BD7B12A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Orçamento detalhado contendo a descrição do item, justificativa e valor (encaminhar orçamento anexo quando necessário):</w:t>
            </w:r>
          </w:p>
          <w:p w14:paraId="6CB4419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4EF39E42" w14:textId="77777777" w:rsidTr="005F3857">
        <w:trPr>
          <w:jc w:val="center"/>
        </w:trPr>
        <w:tc>
          <w:tcPr>
            <w:tcW w:w="8720" w:type="dxa"/>
          </w:tcPr>
          <w:p w14:paraId="516FF85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No. de cadastro no SISGEN para amostras obtidas do Patrimônio Genético Brasileiro de acordo com a lei 13.123 de 2015, se for o caso ou justificativa para ausência do cadastro.</w:t>
            </w:r>
          </w:p>
          <w:p w14:paraId="4F962AC5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153B7A31" w14:textId="77777777" w:rsidTr="005F3857">
        <w:trPr>
          <w:jc w:val="center"/>
        </w:trPr>
        <w:tc>
          <w:tcPr>
            <w:tcW w:w="8720" w:type="dxa"/>
          </w:tcPr>
          <w:p w14:paraId="730B29E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 caso de coleção de células humanas, apresentar documento comprobatório da aprovação de constituição e funcionamento do Biobanco ou justificativa caso não tenha. Não serão aceitos biorepositórios associados a projetos de pesquisa específicos. *</w:t>
            </w:r>
          </w:p>
          <w:p w14:paraId="0E52B020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09A0321C" w14:textId="77777777" w:rsidTr="005F3857">
        <w:trPr>
          <w:jc w:val="center"/>
        </w:trPr>
        <w:tc>
          <w:tcPr>
            <w:tcW w:w="8720" w:type="dxa"/>
          </w:tcPr>
          <w:p w14:paraId="25CB76F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5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Parecer da Comissão de Pesquisa e Inovação justificando a relevância da(s) coleção(ções) para a Unidade e a importância da manutenção dessa(s) coleção(ões) no longo prazo. **</w:t>
            </w:r>
          </w:p>
        </w:tc>
      </w:tr>
    </w:tbl>
    <w:p w14:paraId="61AF151E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* Anexar o documento de constituição ou a justificativa a este formulário.</w:t>
      </w:r>
    </w:p>
    <w:p w14:paraId="14C9FB8A" w14:textId="77777777" w:rsidR="005D4255" w:rsidRPr="004E4EF5" w:rsidRDefault="005D4255" w:rsidP="005D4255">
      <w:pPr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** Anexar o parecer da Comissão de Pesquisa e Inovação a este formulário.</w:t>
      </w:r>
    </w:p>
    <w:p w14:paraId="4904E222" w14:textId="1D3B1EC8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sectPr w:rsidR="005D42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7353" w14:textId="77777777" w:rsidR="00630FC8" w:rsidRDefault="00630FC8" w:rsidP="004D0F54">
      <w:r>
        <w:separator/>
      </w:r>
    </w:p>
  </w:endnote>
  <w:endnote w:type="continuationSeparator" w:id="0">
    <w:p w14:paraId="77DA6E86" w14:textId="77777777" w:rsidR="00630FC8" w:rsidRDefault="00630FC8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1B895CFF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7A" w:rsidRPr="0025697A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66EB" w14:textId="77777777" w:rsidR="00630FC8" w:rsidRDefault="00630FC8" w:rsidP="004D0F54">
      <w:r>
        <w:separator/>
      </w:r>
    </w:p>
  </w:footnote>
  <w:footnote w:type="continuationSeparator" w:id="0">
    <w:p w14:paraId="635177DF" w14:textId="77777777" w:rsidR="00630FC8" w:rsidRDefault="00630FC8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 w16cid:durableId="1609118657">
    <w:abstractNumId w:val="19"/>
  </w:num>
  <w:num w:numId="2" w16cid:durableId="868223947">
    <w:abstractNumId w:val="7"/>
  </w:num>
  <w:num w:numId="3" w16cid:durableId="1432816423">
    <w:abstractNumId w:val="10"/>
  </w:num>
  <w:num w:numId="4" w16cid:durableId="378945595">
    <w:abstractNumId w:val="3"/>
  </w:num>
  <w:num w:numId="5" w16cid:durableId="1002508041">
    <w:abstractNumId w:val="6"/>
  </w:num>
  <w:num w:numId="6" w16cid:durableId="145826599">
    <w:abstractNumId w:val="24"/>
  </w:num>
  <w:num w:numId="7" w16cid:durableId="1280407805">
    <w:abstractNumId w:val="4"/>
  </w:num>
  <w:num w:numId="8" w16cid:durableId="1631130423">
    <w:abstractNumId w:val="9"/>
  </w:num>
  <w:num w:numId="9" w16cid:durableId="2101177824">
    <w:abstractNumId w:val="18"/>
  </w:num>
  <w:num w:numId="10" w16cid:durableId="261298780">
    <w:abstractNumId w:val="16"/>
  </w:num>
  <w:num w:numId="11" w16cid:durableId="702830435">
    <w:abstractNumId w:val="11"/>
  </w:num>
  <w:num w:numId="12" w16cid:durableId="111290536">
    <w:abstractNumId w:val="13"/>
  </w:num>
  <w:num w:numId="13" w16cid:durableId="1032921399">
    <w:abstractNumId w:val="14"/>
  </w:num>
  <w:num w:numId="14" w16cid:durableId="1506091594">
    <w:abstractNumId w:val="8"/>
  </w:num>
  <w:num w:numId="15" w16cid:durableId="749235558">
    <w:abstractNumId w:val="20"/>
  </w:num>
  <w:num w:numId="16" w16cid:durableId="2062558059">
    <w:abstractNumId w:val="22"/>
  </w:num>
  <w:num w:numId="17" w16cid:durableId="596522065">
    <w:abstractNumId w:val="12"/>
  </w:num>
  <w:num w:numId="18" w16cid:durableId="1601195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9438663">
    <w:abstractNumId w:val="1"/>
  </w:num>
  <w:num w:numId="20" w16cid:durableId="1505314440">
    <w:abstractNumId w:val="2"/>
  </w:num>
  <w:num w:numId="21" w16cid:durableId="1210874302">
    <w:abstractNumId w:val="5"/>
  </w:num>
  <w:num w:numId="22" w16cid:durableId="380786791">
    <w:abstractNumId w:val="15"/>
  </w:num>
  <w:num w:numId="23" w16cid:durableId="8222596">
    <w:abstractNumId w:val="0"/>
  </w:num>
  <w:num w:numId="24" w16cid:durableId="994576144">
    <w:abstractNumId w:val="17"/>
  </w:num>
  <w:num w:numId="25" w16cid:durableId="11100792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5697A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613C"/>
    <w:rsid w:val="005A41E2"/>
    <w:rsid w:val="005B59CF"/>
    <w:rsid w:val="005C18DD"/>
    <w:rsid w:val="005D4255"/>
    <w:rsid w:val="005E48AD"/>
    <w:rsid w:val="005E6675"/>
    <w:rsid w:val="006233C9"/>
    <w:rsid w:val="0062341D"/>
    <w:rsid w:val="00630FC8"/>
    <w:rsid w:val="00672B31"/>
    <w:rsid w:val="006A6273"/>
    <w:rsid w:val="006C0C4B"/>
    <w:rsid w:val="006F3B38"/>
    <w:rsid w:val="00700933"/>
    <w:rsid w:val="00714717"/>
    <w:rsid w:val="00731411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7DAB"/>
    <w:rsid w:val="00BC2ED5"/>
    <w:rsid w:val="00BE434D"/>
    <w:rsid w:val="00BF789C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1584"/>
    <w:rsid w:val="00D9456E"/>
    <w:rsid w:val="00DD46CB"/>
    <w:rsid w:val="00DF40FD"/>
    <w:rsid w:val="00DF5832"/>
    <w:rsid w:val="00E50086"/>
    <w:rsid w:val="00E532C7"/>
    <w:rsid w:val="00E61399"/>
    <w:rsid w:val="00E75851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Christiane Knorich Gozzi</cp:lastModifiedBy>
  <cp:revision>2</cp:revision>
  <cp:lastPrinted>2022-06-03T14:29:00Z</cp:lastPrinted>
  <dcterms:created xsi:type="dcterms:W3CDTF">2022-06-08T11:39:00Z</dcterms:created>
  <dcterms:modified xsi:type="dcterms:W3CDTF">2022-06-08T11:39:00Z</dcterms:modified>
</cp:coreProperties>
</file>