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02" w:rsidRDefault="00902B02" w:rsidP="00902B02">
      <w:pPr>
        <w:pStyle w:val="Cabealho"/>
        <w:spacing w:line="360" w:lineRule="auto"/>
        <w:ind w:left="567" w:right="544"/>
        <w:jc w:val="right"/>
        <w:rPr>
          <w:rFonts w:ascii="CopprplGoth Hv BT" w:hAnsi="CopprplGoth Hv BT" w:cs="Arial"/>
          <w:bCs/>
          <w:smallCaps/>
          <w:color w:val="190961"/>
          <w:sz w:val="28"/>
        </w:rPr>
      </w:pPr>
      <w:r w:rsidRPr="00902B02">
        <w:rPr>
          <w:rFonts w:ascii="CopprplGoth Hv BT" w:hAnsi="CopprplGoth Hv BT" w:cs="Arial"/>
          <w:bCs/>
          <w:smallCaps/>
          <w:noProof/>
          <w:color w:val="190961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-187960</wp:posOffset>
            </wp:positionV>
            <wp:extent cx="6645910" cy="800100"/>
            <wp:effectExtent l="19050" t="0" r="2540" b="0"/>
            <wp:wrapNone/>
            <wp:docPr id="4" name="Imagem 1" descr="logo_aplic2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plic2_3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B02" w:rsidRPr="00066897" w:rsidRDefault="00902B02" w:rsidP="00902B02">
      <w:pPr>
        <w:pStyle w:val="Cabealho"/>
        <w:spacing w:line="360" w:lineRule="auto"/>
        <w:ind w:left="567" w:right="544"/>
        <w:jc w:val="right"/>
        <w:rPr>
          <w:smallCaps/>
          <w:color w:val="190961"/>
          <w:sz w:val="16"/>
        </w:rPr>
      </w:pPr>
      <w:r>
        <w:rPr>
          <w:rFonts w:ascii="CopprplGoth Hv BT" w:hAnsi="CopprplGoth Hv BT" w:cs="Arial"/>
          <w:bCs/>
          <w:smallCaps/>
          <w:color w:val="190961"/>
          <w:sz w:val="28"/>
        </w:rPr>
        <w:t>Serviço</w:t>
      </w:r>
      <w:r w:rsidRPr="006642AA">
        <w:rPr>
          <w:rFonts w:ascii="CopprplGoth Hv BT" w:hAnsi="CopprplGoth Hv BT" w:cs="Arial"/>
          <w:bCs/>
          <w:smallCaps/>
          <w:color w:val="190961"/>
          <w:sz w:val="28"/>
        </w:rPr>
        <w:t xml:space="preserve"> de Relações Internacionais – </w:t>
      </w:r>
      <w:proofErr w:type="spellStart"/>
      <w:r>
        <w:rPr>
          <w:rFonts w:ascii="CopprplGoth Hv BT" w:hAnsi="CopprplGoth Hv BT" w:cs="Arial"/>
          <w:bCs/>
          <w:smallCaps/>
          <w:color w:val="190961"/>
          <w:sz w:val="28"/>
        </w:rPr>
        <w:t>SV</w:t>
      </w:r>
      <w:r w:rsidRPr="006642AA">
        <w:rPr>
          <w:rFonts w:ascii="CopprplGoth Hv BT" w:hAnsi="CopprplGoth Hv BT" w:cs="Arial"/>
          <w:bCs/>
          <w:smallCaps/>
          <w:color w:val="190961"/>
          <w:sz w:val="28"/>
        </w:rPr>
        <w:t>R</w:t>
      </w:r>
      <w:r>
        <w:rPr>
          <w:rFonts w:ascii="CopprplGoth Hv BT" w:hAnsi="CopprplGoth Hv BT" w:cs="Arial"/>
          <w:bCs/>
          <w:smallCaps/>
          <w:color w:val="190961"/>
          <w:sz w:val="28"/>
        </w:rPr>
        <w:t>EInt-</w:t>
      </w:r>
      <w:r w:rsidRPr="006642AA">
        <w:rPr>
          <w:rFonts w:ascii="CopprplGoth Hv BT" w:hAnsi="CopprplGoth Hv BT" w:cs="Arial"/>
          <w:bCs/>
          <w:smallCaps/>
          <w:color w:val="190961"/>
          <w:sz w:val="28"/>
        </w:rPr>
        <w:t>Poli</w:t>
      </w:r>
      <w:proofErr w:type="spellEnd"/>
    </w:p>
    <w:tbl>
      <w:tblPr>
        <w:tblStyle w:val="Tabelacomgrade"/>
        <w:tblW w:w="0" w:type="auto"/>
        <w:tblLook w:val="04A0"/>
      </w:tblPr>
      <w:tblGrid>
        <w:gridCol w:w="8206"/>
        <w:gridCol w:w="2250"/>
      </w:tblGrid>
      <w:tr w:rsidR="00BA4ECD" w:rsidRPr="00F5226B" w:rsidTr="000B5CE5">
        <w:tc>
          <w:tcPr>
            <w:tcW w:w="10456" w:type="dxa"/>
            <w:gridSpan w:val="2"/>
            <w:tcBorders>
              <w:top w:val="single" w:sz="4" w:space="0" w:color="190961"/>
              <w:left w:val="single" w:sz="4" w:space="0" w:color="190961"/>
              <w:bottom w:val="single" w:sz="4" w:space="0" w:color="190961"/>
              <w:right w:val="single" w:sz="4" w:space="0" w:color="190961"/>
            </w:tcBorders>
            <w:shd w:val="clear" w:color="auto" w:fill="244061" w:themeFill="accent1" w:themeFillShade="80"/>
          </w:tcPr>
          <w:p w:rsidR="00BA4ECD" w:rsidRPr="006642AA" w:rsidRDefault="003F6150" w:rsidP="001929A7">
            <w:pPr>
              <w:spacing w:before="120" w:line="360" w:lineRule="auto"/>
              <w:rPr>
                <w:rFonts w:ascii="Arial Narrow" w:hAnsi="Arial Narrow" w:cs="Arial"/>
                <w:b/>
                <w:color w:val="190961"/>
              </w:rPr>
            </w:pPr>
            <w:r w:rsidRPr="000B5CE5">
              <w:rPr>
                <w:rFonts w:ascii="Arial Narrow" w:hAnsi="Arial Narrow" w:cs="Arial"/>
                <w:b/>
                <w:color w:val="FFFFFF" w:themeColor="background1"/>
              </w:rPr>
              <w:t>FORMULÁRIO DE SOLICITAÇÃO DE PROLONGAMENTO NO EXTERIOR</w:t>
            </w:r>
          </w:p>
        </w:tc>
      </w:tr>
      <w:tr w:rsidR="00D21769" w:rsidRPr="00F5226B" w:rsidTr="003F6150">
        <w:tc>
          <w:tcPr>
            <w:tcW w:w="8206" w:type="dxa"/>
            <w:tcBorders>
              <w:left w:val="nil"/>
              <w:right w:val="nil"/>
            </w:tcBorders>
            <w:vAlign w:val="center"/>
          </w:tcPr>
          <w:p w:rsidR="00D21769" w:rsidRPr="003F6150" w:rsidRDefault="00D21769" w:rsidP="00FE1AA6">
            <w:pPr>
              <w:spacing w:before="120" w:line="360" w:lineRule="auto"/>
              <w:rPr>
                <w:rFonts w:ascii="Arial Narrow" w:hAnsi="Arial Narrow" w:cs="Arial"/>
                <w:b/>
                <w:bCs/>
              </w:rPr>
            </w:pPr>
            <w:r w:rsidRPr="003F6150"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>Nome completo:</w:t>
            </w:r>
            <w:r w:rsidR="00FE1AA6"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 xml:space="preserve"> (favor DIGITAR todas as informações no Word):</w:t>
            </w:r>
            <w:proofErr w:type="gramStart"/>
          </w:p>
        </w:tc>
        <w:tc>
          <w:tcPr>
            <w:tcW w:w="2250" w:type="dxa"/>
            <w:tcBorders>
              <w:left w:val="nil"/>
              <w:right w:val="nil"/>
            </w:tcBorders>
            <w:vAlign w:val="center"/>
          </w:tcPr>
          <w:p w:rsidR="00D21769" w:rsidRPr="003F6150" w:rsidRDefault="00D21769" w:rsidP="001929A7">
            <w:pPr>
              <w:spacing w:before="120" w:line="360" w:lineRule="auto"/>
              <w:rPr>
                <w:rFonts w:ascii="Arial Narrow" w:hAnsi="Arial Narrow" w:cs="Arial"/>
                <w:b/>
                <w:bCs/>
              </w:rPr>
            </w:pPr>
            <w:proofErr w:type="gramEnd"/>
            <w:r w:rsidRPr="003F6150"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>Nº USP:</w:t>
            </w:r>
          </w:p>
        </w:tc>
      </w:tr>
      <w:tr w:rsidR="00BA4ECD" w:rsidRPr="00825B6B" w:rsidTr="003F6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2"/>
            <w:tcBorders>
              <w:top w:val="single" w:sz="4" w:space="0" w:color="190961"/>
              <w:bottom w:val="single" w:sz="4" w:space="0" w:color="auto"/>
            </w:tcBorders>
            <w:vAlign w:val="center"/>
          </w:tcPr>
          <w:p w:rsidR="00BA4ECD" w:rsidRPr="003F6150" w:rsidRDefault="00BA4ECD" w:rsidP="001929A7">
            <w:pPr>
              <w:spacing w:before="120" w:line="360" w:lineRule="auto"/>
              <w:rPr>
                <w:rFonts w:ascii="Arial Narrow" w:hAnsi="Arial Narrow" w:cs="Arial"/>
                <w:b/>
                <w:bCs/>
              </w:rPr>
            </w:pPr>
            <w:r w:rsidRPr="003F6150"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>Nome da Instituição de Ensino Superior</w:t>
            </w:r>
            <w:r w:rsidR="003F6150" w:rsidRPr="003F6150"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 xml:space="preserve"> no exterior</w:t>
            </w:r>
            <w:r w:rsidRPr="003F6150"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>:</w:t>
            </w:r>
          </w:p>
        </w:tc>
      </w:tr>
      <w:tr w:rsidR="00E9137D" w:rsidRPr="00146C95" w:rsidTr="003F6150">
        <w:tc>
          <w:tcPr>
            <w:tcW w:w="10456" w:type="dxa"/>
            <w:gridSpan w:val="2"/>
            <w:tcBorders>
              <w:top w:val="single" w:sz="4" w:space="0" w:color="190961"/>
              <w:left w:val="nil"/>
              <w:bottom w:val="single" w:sz="4" w:space="0" w:color="190961"/>
              <w:right w:val="nil"/>
            </w:tcBorders>
          </w:tcPr>
          <w:p w:rsidR="00E9137D" w:rsidRPr="00146C95" w:rsidRDefault="00E9137D" w:rsidP="003C23D1">
            <w:pPr>
              <w:spacing w:before="120" w:line="360" w:lineRule="auto"/>
              <w:rPr>
                <w:rFonts w:ascii="Arial Narrow" w:hAnsi="Arial Narrow" w:cs="Arial"/>
              </w:rPr>
            </w:pPr>
            <w:r w:rsidRPr="003F6150"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>Período de Intercâmbio</w:t>
            </w:r>
            <w:r w:rsidR="003F6150" w:rsidRPr="003F6150"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 xml:space="preserve"> Original</w:t>
            </w:r>
            <w:r w:rsidR="003F6150"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 xml:space="preserve">:   </w:t>
            </w:r>
            <w:r>
              <w:rPr>
                <w:rFonts w:ascii="Arial Narrow" w:hAnsi="Arial Narrow" w:cs="Arial"/>
              </w:rPr>
              <w:t>Início (dia/mês/ano)</w:t>
            </w:r>
            <w:r w:rsidRPr="00A43D3E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  <w:t>Término</w:t>
            </w:r>
            <w:r w:rsidRPr="00146C95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(dia/mês/ano)</w:t>
            </w:r>
            <w:r w:rsidRPr="00A43D3E">
              <w:rPr>
                <w:rFonts w:ascii="Arial Narrow" w:hAnsi="Arial Narrow" w:cs="Arial"/>
              </w:rPr>
              <w:t>:</w:t>
            </w:r>
          </w:p>
        </w:tc>
      </w:tr>
      <w:tr w:rsidR="003F6150" w:rsidRPr="00146C95" w:rsidTr="003F6150">
        <w:trPr>
          <w:trHeight w:val="202"/>
        </w:trPr>
        <w:tc>
          <w:tcPr>
            <w:tcW w:w="10456" w:type="dxa"/>
            <w:gridSpan w:val="2"/>
            <w:tcBorders>
              <w:top w:val="single" w:sz="4" w:space="0" w:color="190961"/>
              <w:left w:val="nil"/>
              <w:bottom w:val="single" w:sz="4" w:space="0" w:color="190961"/>
              <w:right w:val="nil"/>
            </w:tcBorders>
          </w:tcPr>
          <w:p w:rsidR="003F6150" w:rsidRPr="003F6150" w:rsidRDefault="003F6150" w:rsidP="003C23D1">
            <w:pPr>
              <w:spacing w:before="120" w:line="360" w:lineRule="auto"/>
              <w:rPr>
                <w:rFonts w:ascii="Arial Narrow" w:hAnsi="Arial Narrow" w:cs="Arial"/>
                <w:b/>
                <w:bCs/>
                <w:color w:val="244061" w:themeColor="accent1" w:themeShade="80"/>
              </w:rPr>
            </w:pPr>
            <w:r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 xml:space="preserve">Tipo de Intercâmbio (Duplo Diploma / Aproveitamento de estudos): </w:t>
            </w:r>
          </w:p>
        </w:tc>
      </w:tr>
      <w:tr w:rsidR="003F6150" w:rsidRPr="00146C95" w:rsidTr="003F6150">
        <w:tc>
          <w:tcPr>
            <w:tcW w:w="10456" w:type="dxa"/>
            <w:gridSpan w:val="2"/>
            <w:tcBorders>
              <w:top w:val="single" w:sz="4" w:space="0" w:color="190961"/>
              <w:left w:val="nil"/>
              <w:bottom w:val="single" w:sz="4" w:space="0" w:color="190961"/>
              <w:right w:val="nil"/>
            </w:tcBorders>
            <w:shd w:val="clear" w:color="auto" w:fill="244061" w:themeFill="accent1" w:themeFillShade="80"/>
          </w:tcPr>
          <w:p w:rsidR="003F6150" w:rsidRPr="003F6150" w:rsidRDefault="003F6150" w:rsidP="003C23D1">
            <w:pPr>
              <w:spacing w:before="120" w:line="360" w:lineRule="auto"/>
              <w:rPr>
                <w:rFonts w:ascii="Arial Narrow" w:hAnsi="Arial Narrow" w:cs="Arial"/>
                <w:b/>
                <w:bCs/>
              </w:rPr>
            </w:pPr>
            <w:r w:rsidRPr="003F6150">
              <w:rPr>
                <w:rFonts w:ascii="Arial Narrow" w:hAnsi="Arial Narrow" w:cs="Arial"/>
                <w:b/>
                <w:bCs/>
                <w:color w:val="FFFFFF" w:themeColor="background1"/>
              </w:rPr>
              <w:t>DADOS DO PROLONGAMENTO:</w:t>
            </w:r>
          </w:p>
        </w:tc>
      </w:tr>
      <w:tr w:rsidR="003F6150" w:rsidRPr="00146C95" w:rsidTr="003F6150">
        <w:tc>
          <w:tcPr>
            <w:tcW w:w="10456" w:type="dxa"/>
            <w:gridSpan w:val="2"/>
            <w:tcBorders>
              <w:top w:val="single" w:sz="4" w:space="0" w:color="190961"/>
              <w:left w:val="nil"/>
              <w:bottom w:val="single" w:sz="4" w:space="0" w:color="190961"/>
              <w:right w:val="nil"/>
            </w:tcBorders>
          </w:tcPr>
          <w:p w:rsidR="003F6150" w:rsidRDefault="003F6150" w:rsidP="003F6150">
            <w:pPr>
              <w:spacing w:before="120" w:line="360" w:lineRule="auto"/>
              <w:rPr>
                <w:rFonts w:ascii="Arial Narrow" w:hAnsi="Arial Narrow" w:cs="Arial"/>
              </w:rPr>
            </w:pPr>
            <w:r w:rsidRPr="003F6150"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 xml:space="preserve">Período </w:t>
            </w:r>
            <w:r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>de Prolongamento:</w:t>
            </w:r>
            <w:r w:rsidRPr="003F6150">
              <w:rPr>
                <w:rFonts w:ascii="Arial Narrow" w:hAnsi="Arial Narrow" w:cs="Arial"/>
                <w:color w:val="244061" w:themeColor="accent1" w:themeShade="80"/>
              </w:rPr>
              <w:t xml:space="preserve"> </w:t>
            </w:r>
            <w:r>
              <w:rPr>
                <w:rFonts w:ascii="Arial Narrow" w:hAnsi="Arial Narrow" w:cs="Arial"/>
              </w:rPr>
              <w:tab/>
              <w:t>Início (dia/mês/ano)</w:t>
            </w:r>
            <w:r w:rsidRPr="00A43D3E"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  <w:t>Término</w:t>
            </w:r>
            <w:r w:rsidRPr="00146C95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(dia/mês/ano)</w:t>
            </w:r>
            <w:r w:rsidRPr="00A43D3E">
              <w:rPr>
                <w:rFonts w:ascii="Arial Narrow" w:hAnsi="Arial Narrow" w:cs="Arial"/>
              </w:rPr>
              <w:t>:</w:t>
            </w:r>
          </w:p>
        </w:tc>
      </w:tr>
      <w:tr w:rsidR="003F6150" w:rsidRPr="00146C95" w:rsidTr="003F6150">
        <w:tc>
          <w:tcPr>
            <w:tcW w:w="10456" w:type="dxa"/>
            <w:gridSpan w:val="2"/>
            <w:tcBorders>
              <w:top w:val="single" w:sz="4" w:space="0" w:color="190961"/>
              <w:left w:val="nil"/>
              <w:bottom w:val="single" w:sz="4" w:space="0" w:color="190961"/>
              <w:right w:val="nil"/>
            </w:tcBorders>
          </w:tcPr>
          <w:p w:rsidR="003F6150" w:rsidRPr="003F6150" w:rsidRDefault="003F6150" w:rsidP="003F6150">
            <w:pPr>
              <w:spacing w:before="120" w:line="360" w:lineRule="auto"/>
              <w:rPr>
                <w:rFonts w:ascii="Arial Narrow" w:hAnsi="Arial Narrow" w:cs="Arial"/>
                <w:b/>
                <w:bCs/>
                <w:color w:val="244061" w:themeColor="accent1" w:themeShade="80"/>
              </w:rPr>
            </w:pPr>
            <w:r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 xml:space="preserve">Realizará estágio durante o prolongamento:    </w:t>
            </w:r>
            <w:sdt>
              <w:sdtPr>
                <w:rPr>
                  <w:rFonts w:ascii="Arial Narrow" w:hAnsi="Arial Narrow" w:cs="Arial"/>
                  <w:b/>
                  <w:bCs/>
                  <w:color w:val="244061" w:themeColor="accent1" w:themeShade="80"/>
                </w:rPr>
                <w:id w:val="126521192"/>
              </w:sdtPr>
              <w:sdtContent>
                <w:r w:rsidR="00CA0133">
                  <w:rPr>
                    <w:rFonts w:ascii="MS Gothic" w:eastAsia="MS Gothic" w:hAnsi="MS Gothic" w:cs="Arial" w:hint="eastAsia"/>
                    <w:b/>
                    <w:bCs/>
                    <w:color w:val="244061" w:themeColor="accent1" w:themeShade="80"/>
                  </w:rPr>
                  <w:t>☐</w:t>
                </w:r>
              </w:sdtContent>
            </w:sdt>
            <w:r w:rsidR="00CA0133"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 xml:space="preserve"> SIM</w:t>
            </w:r>
            <w:r w:rsidR="00E4202B"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bCs/>
                  <w:color w:val="244061" w:themeColor="accent1" w:themeShade="80"/>
                </w:rPr>
                <w:id w:val="-647050569"/>
              </w:sdtPr>
              <w:sdtContent>
                <w:r w:rsidR="00CA0133">
                  <w:rPr>
                    <w:rFonts w:ascii="MS Gothic" w:eastAsia="MS Gothic" w:hAnsi="MS Gothic" w:cs="Arial" w:hint="eastAsia"/>
                    <w:b/>
                    <w:bCs/>
                    <w:color w:val="244061" w:themeColor="accent1" w:themeShade="80"/>
                  </w:rPr>
                  <w:t>☐</w:t>
                </w:r>
              </w:sdtContent>
            </w:sdt>
            <w:r w:rsidR="00CA0133"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 xml:space="preserve"> NÃO</w:t>
            </w:r>
          </w:p>
        </w:tc>
      </w:tr>
      <w:tr w:rsidR="003F6150" w:rsidRPr="00146C95" w:rsidTr="003F6150">
        <w:tc>
          <w:tcPr>
            <w:tcW w:w="10456" w:type="dxa"/>
            <w:gridSpan w:val="2"/>
            <w:tcBorders>
              <w:top w:val="single" w:sz="4" w:space="0" w:color="190961"/>
              <w:left w:val="nil"/>
              <w:bottom w:val="single" w:sz="4" w:space="0" w:color="190961"/>
              <w:right w:val="nil"/>
            </w:tcBorders>
          </w:tcPr>
          <w:p w:rsidR="003F6150" w:rsidRDefault="003F6150" w:rsidP="003F6150">
            <w:pPr>
              <w:spacing w:before="120" w:line="360" w:lineRule="auto"/>
              <w:rPr>
                <w:rFonts w:ascii="Arial Narrow" w:hAnsi="Arial Narrow" w:cs="Arial"/>
                <w:b/>
                <w:bCs/>
                <w:color w:val="244061" w:themeColor="accent1" w:themeShade="80"/>
              </w:rPr>
            </w:pPr>
            <w:r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>Fará a Tese/dissertação/Trabalho de Conclusão durante o prolongamento</w:t>
            </w:r>
            <w:r w:rsidR="00CA0133"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 xml:space="preserve">:    </w:t>
            </w:r>
            <w:sdt>
              <w:sdtPr>
                <w:rPr>
                  <w:rFonts w:ascii="Arial Narrow" w:hAnsi="Arial Narrow" w:cs="Arial"/>
                  <w:b/>
                  <w:bCs/>
                  <w:color w:val="244061" w:themeColor="accent1" w:themeShade="80"/>
                </w:rPr>
                <w:id w:val="-1020859517"/>
              </w:sdtPr>
              <w:sdtContent>
                <w:r w:rsidR="00CA0133">
                  <w:rPr>
                    <w:rFonts w:ascii="MS Gothic" w:eastAsia="MS Gothic" w:hAnsi="MS Gothic" w:cs="Arial" w:hint="eastAsia"/>
                    <w:b/>
                    <w:bCs/>
                    <w:color w:val="244061" w:themeColor="accent1" w:themeShade="80"/>
                  </w:rPr>
                  <w:t>☐</w:t>
                </w:r>
              </w:sdtContent>
            </w:sdt>
            <w:r w:rsidR="00CA0133"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 xml:space="preserve"> SIM            </w:t>
            </w:r>
            <w:sdt>
              <w:sdtPr>
                <w:rPr>
                  <w:rFonts w:ascii="Arial Narrow" w:hAnsi="Arial Narrow" w:cs="Arial"/>
                  <w:b/>
                  <w:bCs/>
                  <w:color w:val="244061" w:themeColor="accent1" w:themeShade="80"/>
                </w:rPr>
                <w:id w:val="1651479472"/>
              </w:sdtPr>
              <w:sdtContent>
                <w:r w:rsidR="00CA0133">
                  <w:rPr>
                    <w:rFonts w:ascii="MS Gothic" w:eastAsia="MS Gothic" w:hAnsi="MS Gothic" w:cs="Arial" w:hint="eastAsia"/>
                    <w:b/>
                    <w:bCs/>
                    <w:color w:val="244061" w:themeColor="accent1" w:themeShade="80"/>
                  </w:rPr>
                  <w:t>☐</w:t>
                </w:r>
              </w:sdtContent>
            </w:sdt>
            <w:r w:rsidR="00CA0133"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 xml:space="preserve"> NÃO</w:t>
            </w:r>
          </w:p>
        </w:tc>
      </w:tr>
      <w:tr w:rsidR="003F6150" w:rsidRPr="00146C95" w:rsidTr="003F6150">
        <w:tc>
          <w:tcPr>
            <w:tcW w:w="10456" w:type="dxa"/>
            <w:gridSpan w:val="2"/>
            <w:tcBorders>
              <w:top w:val="single" w:sz="4" w:space="0" w:color="190961"/>
              <w:left w:val="nil"/>
              <w:bottom w:val="single" w:sz="4" w:space="0" w:color="190961"/>
              <w:right w:val="nil"/>
            </w:tcBorders>
          </w:tcPr>
          <w:p w:rsidR="003F6150" w:rsidRDefault="003F6150" w:rsidP="003F6150">
            <w:pPr>
              <w:spacing w:before="120" w:line="360" w:lineRule="auto"/>
              <w:rPr>
                <w:rFonts w:ascii="Arial Narrow" w:hAnsi="Arial Narrow" w:cs="Arial"/>
                <w:b/>
                <w:bCs/>
                <w:color w:val="244061" w:themeColor="accent1" w:themeShade="80"/>
              </w:rPr>
            </w:pPr>
            <w:r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>Fará disciplinas pendentes</w:t>
            </w:r>
            <w:r w:rsidR="00CA0133"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 xml:space="preserve">:    </w:t>
            </w:r>
            <w:sdt>
              <w:sdtPr>
                <w:rPr>
                  <w:rFonts w:ascii="Arial Narrow" w:hAnsi="Arial Narrow" w:cs="Arial"/>
                  <w:b/>
                  <w:bCs/>
                  <w:color w:val="244061" w:themeColor="accent1" w:themeShade="80"/>
                </w:rPr>
                <w:id w:val="-592472329"/>
              </w:sdtPr>
              <w:sdtContent>
                <w:r w:rsidR="00CA0133">
                  <w:rPr>
                    <w:rFonts w:ascii="MS Gothic" w:eastAsia="MS Gothic" w:hAnsi="MS Gothic" w:cs="Arial" w:hint="eastAsia"/>
                    <w:b/>
                    <w:bCs/>
                    <w:color w:val="244061" w:themeColor="accent1" w:themeShade="80"/>
                  </w:rPr>
                  <w:t>☐</w:t>
                </w:r>
              </w:sdtContent>
            </w:sdt>
            <w:r w:rsidR="00CA0133"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 xml:space="preserve"> SIM            </w:t>
            </w:r>
            <w:sdt>
              <w:sdtPr>
                <w:rPr>
                  <w:rFonts w:ascii="Arial Narrow" w:hAnsi="Arial Narrow" w:cs="Arial"/>
                  <w:b/>
                  <w:bCs/>
                  <w:color w:val="244061" w:themeColor="accent1" w:themeShade="80"/>
                </w:rPr>
                <w:id w:val="-639804729"/>
              </w:sdtPr>
              <w:sdtContent>
                <w:r w:rsidR="00CA0133">
                  <w:rPr>
                    <w:rFonts w:ascii="MS Gothic" w:eastAsia="MS Gothic" w:hAnsi="MS Gothic" w:cs="Arial" w:hint="eastAsia"/>
                    <w:b/>
                    <w:bCs/>
                    <w:color w:val="244061" w:themeColor="accent1" w:themeShade="80"/>
                  </w:rPr>
                  <w:t>☐</w:t>
                </w:r>
              </w:sdtContent>
            </w:sdt>
            <w:r w:rsidR="00CA0133"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 xml:space="preserve"> NÃO</w:t>
            </w:r>
          </w:p>
        </w:tc>
      </w:tr>
      <w:tr w:rsidR="00E4202B" w:rsidRPr="00146C95" w:rsidTr="003F6150">
        <w:tc>
          <w:tcPr>
            <w:tcW w:w="10456" w:type="dxa"/>
            <w:gridSpan w:val="2"/>
            <w:tcBorders>
              <w:top w:val="single" w:sz="4" w:space="0" w:color="190961"/>
              <w:left w:val="nil"/>
              <w:bottom w:val="single" w:sz="4" w:space="0" w:color="190961"/>
              <w:right w:val="nil"/>
            </w:tcBorders>
          </w:tcPr>
          <w:p w:rsidR="00E4202B" w:rsidRDefault="00E4202B" w:rsidP="003F6150">
            <w:pPr>
              <w:spacing w:before="120" w:line="360" w:lineRule="auto"/>
              <w:rPr>
                <w:rFonts w:ascii="Arial Narrow" w:hAnsi="Arial Narrow" w:cs="Arial"/>
                <w:b/>
                <w:bCs/>
                <w:color w:val="244061" w:themeColor="accent1" w:themeShade="80"/>
              </w:rPr>
            </w:pPr>
            <w:r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 xml:space="preserve">Documentos anexos à solicitação: </w:t>
            </w:r>
          </w:p>
        </w:tc>
      </w:tr>
      <w:tr w:rsidR="003F6150" w:rsidRPr="00146C95" w:rsidTr="00FE1AA6">
        <w:tc>
          <w:tcPr>
            <w:tcW w:w="10456" w:type="dxa"/>
            <w:gridSpan w:val="2"/>
            <w:tcBorders>
              <w:top w:val="single" w:sz="4" w:space="0" w:color="190961"/>
              <w:left w:val="nil"/>
              <w:bottom w:val="single" w:sz="4" w:space="0" w:color="190961"/>
              <w:right w:val="nil"/>
            </w:tcBorders>
          </w:tcPr>
          <w:p w:rsidR="003F6150" w:rsidRDefault="003F6150" w:rsidP="003F6150">
            <w:pPr>
              <w:spacing w:before="120" w:line="360" w:lineRule="auto"/>
              <w:rPr>
                <w:rFonts w:ascii="Arial Narrow" w:hAnsi="Arial Narrow" w:cs="Arial"/>
                <w:b/>
                <w:bCs/>
                <w:color w:val="244061" w:themeColor="accent1" w:themeShade="80"/>
              </w:rPr>
            </w:pPr>
            <w:r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>Justificativa do prolongamento</w:t>
            </w:r>
            <w:r w:rsidR="000B5CE5">
              <w:rPr>
                <w:rFonts w:ascii="Arial Narrow" w:hAnsi="Arial Narrow" w:cs="Arial"/>
                <w:b/>
                <w:bCs/>
                <w:color w:val="244061" w:themeColor="accent1" w:themeShade="80"/>
              </w:rPr>
              <w:t xml:space="preserve"> </w:t>
            </w:r>
            <w:r w:rsidR="000B5CE5" w:rsidRPr="000B5CE5">
              <w:rPr>
                <w:rFonts w:ascii="Arial Narrow" w:hAnsi="Arial Narrow" w:cs="Arial"/>
                <w:color w:val="244061" w:themeColor="accent1" w:themeShade="80"/>
              </w:rPr>
              <w:t>(descreva quais disciplinas realizará, case se aplique)</w:t>
            </w:r>
            <w:r w:rsidRPr="000B5CE5">
              <w:rPr>
                <w:rFonts w:ascii="Arial Narrow" w:hAnsi="Arial Narrow" w:cs="Arial"/>
                <w:color w:val="244061" w:themeColor="accent1" w:themeShade="80"/>
              </w:rPr>
              <w:t>:</w:t>
            </w:r>
          </w:p>
        </w:tc>
      </w:tr>
      <w:tr w:rsidR="00FE1AA6" w:rsidRPr="00146C95" w:rsidTr="003F6150">
        <w:tc>
          <w:tcPr>
            <w:tcW w:w="10456" w:type="dxa"/>
            <w:gridSpan w:val="2"/>
            <w:tcBorders>
              <w:top w:val="single" w:sz="4" w:space="0" w:color="190961"/>
              <w:left w:val="nil"/>
              <w:bottom w:val="nil"/>
              <w:right w:val="nil"/>
            </w:tcBorders>
          </w:tcPr>
          <w:p w:rsidR="00FE1AA6" w:rsidRDefault="00FE1AA6" w:rsidP="003F6150">
            <w:pPr>
              <w:spacing w:before="120" w:line="360" w:lineRule="auto"/>
              <w:rPr>
                <w:rFonts w:ascii="Arial Narrow" w:hAnsi="Arial Narrow" w:cs="Arial"/>
                <w:b/>
                <w:bCs/>
                <w:color w:val="244061" w:themeColor="accent1" w:themeShade="80"/>
              </w:rPr>
            </w:pPr>
          </w:p>
          <w:p w:rsidR="000000E5" w:rsidRDefault="000000E5" w:rsidP="003F6150">
            <w:pPr>
              <w:spacing w:before="120" w:line="360" w:lineRule="auto"/>
              <w:rPr>
                <w:rFonts w:ascii="Arial Narrow" w:hAnsi="Arial Narrow" w:cs="Arial"/>
                <w:b/>
                <w:bCs/>
                <w:color w:val="244061" w:themeColor="accent1" w:themeShade="80"/>
              </w:rPr>
            </w:pPr>
          </w:p>
          <w:p w:rsidR="000000E5" w:rsidRDefault="000000E5" w:rsidP="003F6150">
            <w:pPr>
              <w:spacing w:before="120" w:line="360" w:lineRule="auto"/>
              <w:rPr>
                <w:rFonts w:ascii="Arial Narrow" w:hAnsi="Arial Narrow" w:cs="Arial"/>
                <w:b/>
                <w:bCs/>
                <w:color w:val="244061" w:themeColor="accent1" w:themeShade="80"/>
              </w:rPr>
            </w:pPr>
          </w:p>
          <w:p w:rsidR="000000E5" w:rsidRDefault="000000E5" w:rsidP="003F6150">
            <w:pPr>
              <w:spacing w:before="120" w:line="360" w:lineRule="auto"/>
              <w:rPr>
                <w:rFonts w:ascii="Arial Narrow" w:hAnsi="Arial Narrow" w:cs="Arial"/>
                <w:b/>
                <w:bCs/>
                <w:color w:val="244061" w:themeColor="accent1" w:themeShade="80"/>
              </w:rPr>
            </w:pPr>
          </w:p>
          <w:p w:rsidR="000000E5" w:rsidRDefault="000000E5" w:rsidP="003F6150">
            <w:pPr>
              <w:spacing w:before="120" w:line="360" w:lineRule="auto"/>
              <w:rPr>
                <w:rFonts w:ascii="Arial Narrow" w:hAnsi="Arial Narrow" w:cs="Arial"/>
                <w:b/>
                <w:bCs/>
                <w:color w:val="244061" w:themeColor="accent1" w:themeShade="80"/>
              </w:rPr>
            </w:pPr>
          </w:p>
          <w:p w:rsidR="000000E5" w:rsidRDefault="000000E5" w:rsidP="003F6150">
            <w:pPr>
              <w:spacing w:before="120" w:line="360" w:lineRule="auto"/>
              <w:rPr>
                <w:rFonts w:ascii="Arial Narrow" w:hAnsi="Arial Narrow" w:cs="Arial"/>
                <w:b/>
                <w:bCs/>
                <w:color w:val="244061" w:themeColor="accent1" w:themeShade="80"/>
              </w:rPr>
            </w:pPr>
          </w:p>
          <w:p w:rsidR="000000E5" w:rsidRDefault="000000E5" w:rsidP="003F6150">
            <w:pPr>
              <w:spacing w:before="120" w:line="360" w:lineRule="auto"/>
              <w:rPr>
                <w:rFonts w:ascii="Arial Narrow" w:hAnsi="Arial Narrow" w:cs="Arial"/>
                <w:b/>
                <w:bCs/>
                <w:color w:val="244061" w:themeColor="accent1" w:themeShade="80"/>
              </w:rPr>
            </w:pPr>
          </w:p>
          <w:p w:rsidR="000000E5" w:rsidRDefault="000000E5" w:rsidP="003F6150">
            <w:pPr>
              <w:spacing w:before="120" w:line="360" w:lineRule="auto"/>
              <w:rPr>
                <w:rFonts w:ascii="Arial Narrow" w:hAnsi="Arial Narrow" w:cs="Arial"/>
                <w:b/>
                <w:bCs/>
                <w:color w:val="244061" w:themeColor="accent1" w:themeShade="80"/>
              </w:rPr>
            </w:pPr>
          </w:p>
          <w:p w:rsidR="000000E5" w:rsidRDefault="000000E5" w:rsidP="003F6150">
            <w:pPr>
              <w:spacing w:before="120" w:line="360" w:lineRule="auto"/>
              <w:rPr>
                <w:rFonts w:ascii="Arial Narrow" w:hAnsi="Arial Narrow" w:cs="Arial"/>
                <w:b/>
                <w:bCs/>
                <w:color w:val="244061" w:themeColor="accent1" w:themeShade="80"/>
              </w:rPr>
            </w:pPr>
          </w:p>
          <w:p w:rsidR="000000E5" w:rsidRDefault="000000E5" w:rsidP="003F6150">
            <w:pPr>
              <w:spacing w:before="120" w:line="360" w:lineRule="auto"/>
              <w:rPr>
                <w:rFonts w:ascii="Arial Narrow" w:hAnsi="Arial Narrow" w:cs="Arial"/>
                <w:b/>
                <w:bCs/>
                <w:color w:val="244061" w:themeColor="accent1" w:themeShade="80"/>
              </w:rPr>
            </w:pPr>
          </w:p>
          <w:p w:rsidR="000000E5" w:rsidRDefault="000000E5" w:rsidP="003F6150">
            <w:pPr>
              <w:spacing w:before="120" w:line="360" w:lineRule="auto"/>
              <w:rPr>
                <w:rFonts w:ascii="Arial Narrow" w:hAnsi="Arial Narrow" w:cs="Arial"/>
                <w:b/>
                <w:bCs/>
                <w:color w:val="244061" w:themeColor="accent1" w:themeShade="80"/>
              </w:rPr>
            </w:pPr>
          </w:p>
        </w:tc>
      </w:tr>
    </w:tbl>
    <w:p w:rsidR="00037C18" w:rsidRDefault="00037C18" w:rsidP="00E26DB2">
      <w:pPr>
        <w:spacing w:line="360" w:lineRule="auto"/>
        <w:rPr>
          <w:rFonts w:ascii="Arial" w:hAnsi="Arial" w:cs="Arial"/>
        </w:rPr>
      </w:pPr>
    </w:p>
    <w:p w:rsidR="00FE1AA6" w:rsidRPr="00697EF2" w:rsidRDefault="00FE1AA6" w:rsidP="00FE1AA6">
      <w:pPr>
        <w:spacing w:line="360" w:lineRule="auto"/>
        <w:rPr>
          <w:rFonts w:ascii="Arial Narrow" w:hAnsi="Arial Narrow" w:cs="Arial"/>
          <w:color w:val="244061" w:themeColor="accent1" w:themeShade="80"/>
          <w:sz w:val="22"/>
          <w:szCs w:val="22"/>
        </w:rPr>
      </w:pPr>
      <w:r w:rsidRPr="00697EF2">
        <w:rPr>
          <w:rFonts w:ascii="Arial Narrow" w:hAnsi="Arial Narrow" w:cs="Arial"/>
          <w:color w:val="244061" w:themeColor="accent1" w:themeShade="80"/>
          <w:sz w:val="22"/>
          <w:szCs w:val="22"/>
        </w:rPr>
        <w:t>Data ___/___/___</w:t>
      </w:r>
    </w:p>
    <w:p w:rsidR="00FE1AA6" w:rsidRPr="00697EF2" w:rsidRDefault="00FE1AA6" w:rsidP="00FE1AA6">
      <w:pPr>
        <w:spacing w:line="360" w:lineRule="auto"/>
        <w:rPr>
          <w:rFonts w:ascii="Arial Narrow" w:hAnsi="Arial Narrow" w:cs="Arial"/>
          <w:color w:val="244061" w:themeColor="accent1" w:themeShade="80"/>
          <w:sz w:val="22"/>
          <w:szCs w:val="22"/>
        </w:rPr>
      </w:pPr>
    </w:p>
    <w:p w:rsidR="00FE1AA6" w:rsidRPr="00697EF2" w:rsidRDefault="00FE1AA6" w:rsidP="00FE1AA6">
      <w:pPr>
        <w:spacing w:line="360" w:lineRule="auto"/>
        <w:rPr>
          <w:rFonts w:ascii="Arial Narrow" w:hAnsi="Arial Narrow" w:cs="Arial"/>
          <w:color w:val="244061" w:themeColor="accent1" w:themeShade="80"/>
          <w:sz w:val="22"/>
          <w:szCs w:val="22"/>
        </w:rPr>
      </w:pPr>
    </w:p>
    <w:p w:rsidR="00FE1AA6" w:rsidRPr="00697EF2" w:rsidRDefault="00FE1AA6" w:rsidP="00FE1AA6">
      <w:pPr>
        <w:spacing w:line="360" w:lineRule="auto"/>
        <w:rPr>
          <w:rFonts w:ascii="Arial Narrow" w:hAnsi="Arial Narrow" w:cs="Arial"/>
          <w:color w:val="244061" w:themeColor="accent1" w:themeShade="80"/>
          <w:sz w:val="22"/>
          <w:szCs w:val="22"/>
        </w:rPr>
      </w:pPr>
      <w:r w:rsidRPr="00697EF2">
        <w:rPr>
          <w:rFonts w:ascii="Arial Narrow" w:hAnsi="Arial Narrow" w:cs="Arial"/>
          <w:color w:val="244061" w:themeColor="accent1" w:themeShade="80"/>
          <w:sz w:val="22"/>
          <w:szCs w:val="22"/>
        </w:rPr>
        <w:t>_______________________</w:t>
      </w:r>
    </w:p>
    <w:p w:rsidR="00FE1AA6" w:rsidRPr="00697EF2" w:rsidRDefault="00FE1AA6" w:rsidP="000000E5">
      <w:pPr>
        <w:spacing w:line="360" w:lineRule="auto"/>
        <w:rPr>
          <w:rFonts w:ascii="Arial Narrow" w:hAnsi="Arial Narrow" w:cs="Arial"/>
          <w:color w:val="244061" w:themeColor="accent1" w:themeShade="80"/>
          <w:sz w:val="22"/>
          <w:szCs w:val="22"/>
        </w:rPr>
      </w:pPr>
      <w:r w:rsidRPr="00697EF2">
        <w:rPr>
          <w:rFonts w:ascii="Arial Narrow" w:hAnsi="Arial Narrow" w:cs="Arial"/>
          <w:color w:val="244061" w:themeColor="accent1" w:themeShade="80"/>
          <w:sz w:val="22"/>
          <w:szCs w:val="22"/>
        </w:rPr>
        <w:t>Assinatura do estudante</w:t>
      </w:r>
    </w:p>
    <w:sectPr w:rsidR="00FE1AA6" w:rsidRPr="00697EF2" w:rsidSect="00902B02">
      <w:headerReference w:type="default" r:id="rId9"/>
      <w:footerReference w:type="default" r:id="rId10"/>
      <w:pgSz w:w="11906" w:h="16838"/>
      <w:pgMar w:top="720" w:right="720" w:bottom="720" w:left="720" w:header="708" w:footer="0" w:gutter="0"/>
      <w:pgBorders w:offsetFrom="page">
        <w:top w:val="single" w:sz="4" w:space="24" w:color="190961"/>
        <w:left w:val="single" w:sz="4" w:space="24" w:color="190961"/>
        <w:bottom w:val="single" w:sz="4" w:space="24" w:color="190961"/>
        <w:right w:val="single" w:sz="4" w:space="24" w:color="19096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A6" w:rsidRDefault="00FE1AA6" w:rsidP="00825B6B">
      <w:r>
        <w:separator/>
      </w:r>
    </w:p>
  </w:endnote>
  <w:endnote w:type="continuationSeparator" w:id="0">
    <w:p w:rsidR="00FE1AA6" w:rsidRDefault="00FE1AA6" w:rsidP="0082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rplGoth Hv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A6" w:rsidRDefault="00FE1AA6">
    <w:pPr>
      <w:pStyle w:val="Rodap"/>
      <w:jc w:val="right"/>
    </w:pPr>
  </w:p>
  <w:p w:rsidR="00FE1AA6" w:rsidRDefault="00FE1A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A6" w:rsidRDefault="00FE1AA6" w:rsidP="00825B6B">
      <w:r>
        <w:separator/>
      </w:r>
    </w:p>
  </w:footnote>
  <w:footnote w:type="continuationSeparator" w:id="0">
    <w:p w:rsidR="00FE1AA6" w:rsidRDefault="00FE1AA6" w:rsidP="00825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A6" w:rsidRDefault="00FE1AA6" w:rsidP="00825B6B">
    <w:pPr>
      <w:pStyle w:val="Cabealho"/>
      <w:ind w:right="543"/>
      <w:jc w:val="right"/>
      <w:rPr>
        <w:rFonts w:ascii="CopprplGoth Hv BT" w:hAnsi="CopprplGoth Hv BT" w:cs="Arial"/>
        <w:bCs/>
        <w:smallCaps/>
        <w:color w:val="4D3D8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F68"/>
    <w:multiLevelType w:val="hybridMultilevel"/>
    <w:tmpl w:val="4008B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369D6"/>
    <w:multiLevelType w:val="hybridMultilevel"/>
    <w:tmpl w:val="036226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825B6B"/>
    <w:rsid w:val="000000E5"/>
    <w:rsid w:val="00000E3A"/>
    <w:rsid w:val="00022020"/>
    <w:rsid w:val="00037C18"/>
    <w:rsid w:val="00066897"/>
    <w:rsid w:val="00072DB6"/>
    <w:rsid w:val="00077850"/>
    <w:rsid w:val="00077F73"/>
    <w:rsid w:val="00085231"/>
    <w:rsid w:val="000B2378"/>
    <w:rsid w:val="000B5CE5"/>
    <w:rsid w:val="000D2AF7"/>
    <w:rsid w:val="000E41F7"/>
    <w:rsid w:val="000F02E9"/>
    <w:rsid w:val="000F3013"/>
    <w:rsid w:val="000F605E"/>
    <w:rsid w:val="00137A3A"/>
    <w:rsid w:val="00145FA4"/>
    <w:rsid w:val="00146C95"/>
    <w:rsid w:val="00162C14"/>
    <w:rsid w:val="00173505"/>
    <w:rsid w:val="001744F3"/>
    <w:rsid w:val="001763E0"/>
    <w:rsid w:val="001929A7"/>
    <w:rsid w:val="001C13F0"/>
    <w:rsid w:val="001E682A"/>
    <w:rsid w:val="001E68D2"/>
    <w:rsid w:val="001F65AA"/>
    <w:rsid w:val="00200A08"/>
    <w:rsid w:val="00216F02"/>
    <w:rsid w:val="00235C3D"/>
    <w:rsid w:val="00255645"/>
    <w:rsid w:val="00275074"/>
    <w:rsid w:val="002850E0"/>
    <w:rsid w:val="002A0ACD"/>
    <w:rsid w:val="002A2336"/>
    <w:rsid w:val="002A4C27"/>
    <w:rsid w:val="002B2047"/>
    <w:rsid w:val="002C4F99"/>
    <w:rsid w:val="002D0606"/>
    <w:rsid w:val="002E1DD2"/>
    <w:rsid w:val="0031252D"/>
    <w:rsid w:val="0034039B"/>
    <w:rsid w:val="003503BB"/>
    <w:rsid w:val="00372218"/>
    <w:rsid w:val="003838B9"/>
    <w:rsid w:val="003A23B0"/>
    <w:rsid w:val="003B4C8F"/>
    <w:rsid w:val="003C23D1"/>
    <w:rsid w:val="003F6150"/>
    <w:rsid w:val="003F766C"/>
    <w:rsid w:val="00453573"/>
    <w:rsid w:val="00457450"/>
    <w:rsid w:val="004635AC"/>
    <w:rsid w:val="004903C7"/>
    <w:rsid w:val="004A357E"/>
    <w:rsid w:val="004B2F7A"/>
    <w:rsid w:val="004B3794"/>
    <w:rsid w:val="004C485C"/>
    <w:rsid w:val="004C6971"/>
    <w:rsid w:val="004D06CF"/>
    <w:rsid w:val="004E2452"/>
    <w:rsid w:val="004F0C0C"/>
    <w:rsid w:val="00504E1E"/>
    <w:rsid w:val="00517975"/>
    <w:rsid w:val="00533A7C"/>
    <w:rsid w:val="005373FF"/>
    <w:rsid w:val="005634F5"/>
    <w:rsid w:val="00564393"/>
    <w:rsid w:val="005C7C82"/>
    <w:rsid w:val="005D7172"/>
    <w:rsid w:val="005F3486"/>
    <w:rsid w:val="005F3E00"/>
    <w:rsid w:val="005F4F06"/>
    <w:rsid w:val="00604D65"/>
    <w:rsid w:val="006642AA"/>
    <w:rsid w:val="0066468A"/>
    <w:rsid w:val="00697EF2"/>
    <w:rsid w:val="006A363E"/>
    <w:rsid w:val="006A55C3"/>
    <w:rsid w:val="00703833"/>
    <w:rsid w:val="00721008"/>
    <w:rsid w:val="00726E7E"/>
    <w:rsid w:val="00765239"/>
    <w:rsid w:val="00784A49"/>
    <w:rsid w:val="007C0C4E"/>
    <w:rsid w:val="007C56E8"/>
    <w:rsid w:val="007D0D2F"/>
    <w:rsid w:val="007D35B4"/>
    <w:rsid w:val="00800A94"/>
    <w:rsid w:val="00803490"/>
    <w:rsid w:val="00825B6B"/>
    <w:rsid w:val="008504A4"/>
    <w:rsid w:val="0085184A"/>
    <w:rsid w:val="008600A0"/>
    <w:rsid w:val="008B7CCB"/>
    <w:rsid w:val="008D4A3C"/>
    <w:rsid w:val="0090014A"/>
    <w:rsid w:val="009007DA"/>
    <w:rsid w:val="00902B02"/>
    <w:rsid w:val="00917441"/>
    <w:rsid w:val="00925B25"/>
    <w:rsid w:val="009853F4"/>
    <w:rsid w:val="009869B0"/>
    <w:rsid w:val="009A21E3"/>
    <w:rsid w:val="009A6D83"/>
    <w:rsid w:val="009C0563"/>
    <w:rsid w:val="009D5B54"/>
    <w:rsid w:val="00A00257"/>
    <w:rsid w:val="00A2057A"/>
    <w:rsid w:val="00A370A6"/>
    <w:rsid w:val="00A40E64"/>
    <w:rsid w:val="00A421E0"/>
    <w:rsid w:val="00A43D3E"/>
    <w:rsid w:val="00A55E24"/>
    <w:rsid w:val="00A85206"/>
    <w:rsid w:val="00A87A69"/>
    <w:rsid w:val="00AA78BF"/>
    <w:rsid w:val="00B02381"/>
    <w:rsid w:val="00B25709"/>
    <w:rsid w:val="00B42CD6"/>
    <w:rsid w:val="00B518F7"/>
    <w:rsid w:val="00B5221C"/>
    <w:rsid w:val="00B566E1"/>
    <w:rsid w:val="00B87FC3"/>
    <w:rsid w:val="00BA4ECD"/>
    <w:rsid w:val="00BD4062"/>
    <w:rsid w:val="00C005DF"/>
    <w:rsid w:val="00C01560"/>
    <w:rsid w:val="00C13804"/>
    <w:rsid w:val="00C30924"/>
    <w:rsid w:val="00C608F3"/>
    <w:rsid w:val="00C66232"/>
    <w:rsid w:val="00C77CC9"/>
    <w:rsid w:val="00C83723"/>
    <w:rsid w:val="00C90248"/>
    <w:rsid w:val="00CA0133"/>
    <w:rsid w:val="00CB5063"/>
    <w:rsid w:val="00CC21E9"/>
    <w:rsid w:val="00CD3E81"/>
    <w:rsid w:val="00CF06FB"/>
    <w:rsid w:val="00D15BC4"/>
    <w:rsid w:val="00D21769"/>
    <w:rsid w:val="00D224D1"/>
    <w:rsid w:val="00D251C1"/>
    <w:rsid w:val="00D4263A"/>
    <w:rsid w:val="00D56648"/>
    <w:rsid w:val="00D60261"/>
    <w:rsid w:val="00DD3DBA"/>
    <w:rsid w:val="00DE440A"/>
    <w:rsid w:val="00E26DB2"/>
    <w:rsid w:val="00E4202B"/>
    <w:rsid w:val="00E4658C"/>
    <w:rsid w:val="00E646F8"/>
    <w:rsid w:val="00E879A0"/>
    <w:rsid w:val="00E9137D"/>
    <w:rsid w:val="00EA0F04"/>
    <w:rsid w:val="00EB6AC6"/>
    <w:rsid w:val="00EC5D3D"/>
    <w:rsid w:val="00ED4017"/>
    <w:rsid w:val="00ED4F5C"/>
    <w:rsid w:val="00EE372A"/>
    <w:rsid w:val="00EE648E"/>
    <w:rsid w:val="00F5226B"/>
    <w:rsid w:val="00F576C7"/>
    <w:rsid w:val="00F9161D"/>
    <w:rsid w:val="00FA0847"/>
    <w:rsid w:val="00FE1AA6"/>
    <w:rsid w:val="00FF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25B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5B6B"/>
  </w:style>
  <w:style w:type="paragraph" w:styleId="Rodap">
    <w:name w:val="footer"/>
    <w:basedOn w:val="Normal"/>
    <w:link w:val="RodapChar"/>
    <w:uiPriority w:val="99"/>
    <w:unhideWhenUsed/>
    <w:rsid w:val="00825B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5B6B"/>
  </w:style>
  <w:style w:type="paragraph" w:styleId="Textodebalo">
    <w:name w:val="Balloon Text"/>
    <w:basedOn w:val="Normal"/>
    <w:link w:val="TextodebaloChar"/>
    <w:uiPriority w:val="99"/>
    <w:semiHidden/>
    <w:unhideWhenUsed/>
    <w:rsid w:val="00825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B6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2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421E0"/>
    <w:pPr>
      <w:ind w:left="720"/>
      <w:contextualSpacing/>
    </w:pPr>
  </w:style>
  <w:style w:type="paragraph" w:customStyle="1" w:styleId="Default">
    <w:name w:val="Default"/>
    <w:rsid w:val="00EE37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BEBC5-F92B-4F57-ACF2-5FCDE42B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Santos Grise</dc:creator>
  <cp:lastModifiedBy>Beleza Matsuoka</cp:lastModifiedBy>
  <cp:revision>9</cp:revision>
  <cp:lastPrinted>2013-12-05T11:47:00Z</cp:lastPrinted>
  <dcterms:created xsi:type="dcterms:W3CDTF">2023-07-28T20:24:00Z</dcterms:created>
  <dcterms:modified xsi:type="dcterms:W3CDTF">2023-08-01T13:54:00Z</dcterms:modified>
</cp:coreProperties>
</file>