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9997" w14:textId="77777777" w:rsidR="00212716" w:rsidRDefault="00AE74D7" w:rsidP="00AE74D7">
      <w:pPr>
        <w:pStyle w:val="PargrafodaLista"/>
        <w:ind w:left="0" w:right="-113"/>
        <w:jc w:val="center"/>
        <w:rPr>
          <w:rFonts w:ascii="Verdana" w:hAnsi="Verdana"/>
          <w:b/>
          <w:bCs/>
          <w:sz w:val="28"/>
        </w:rPr>
      </w:pPr>
      <w:r w:rsidRPr="00AE74D7">
        <w:rPr>
          <w:rFonts w:ascii="Verdana" w:hAnsi="Verdana"/>
          <w:b/>
          <w:bCs/>
          <w:sz w:val="28"/>
        </w:rPr>
        <w:t xml:space="preserve">Termo de Referência Preliminar (TRP) – Serviço </w:t>
      </w:r>
    </w:p>
    <w:p w14:paraId="4A8825F0" w14:textId="4510E060" w:rsidR="004B4B63" w:rsidRPr="00212716" w:rsidRDefault="00212716" w:rsidP="00212716">
      <w:pPr>
        <w:pStyle w:val="PargrafodaLista"/>
        <w:ind w:left="0" w:right="-113"/>
        <w:rPr>
          <w:rFonts w:ascii="Verdana" w:hAnsi="Verdana"/>
          <w:szCs w:val="22"/>
        </w:rPr>
      </w:pPr>
      <w:r w:rsidRPr="00212716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2716">
        <w:rPr>
          <w:rFonts w:ascii="Verdana" w:hAnsi="Verdana"/>
          <w:sz w:val="22"/>
          <w:szCs w:val="22"/>
        </w:rPr>
        <w:instrText xml:space="preserve"> FORMCHECKBOX </w:instrText>
      </w:r>
      <w:r w:rsidRPr="00212716">
        <w:rPr>
          <w:rFonts w:ascii="Verdana" w:hAnsi="Verdana"/>
          <w:sz w:val="22"/>
          <w:szCs w:val="22"/>
        </w:rPr>
      </w:r>
      <w:r w:rsidRPr="00212716">
        <w:rPr>
          <w:rFonts w:ascii="Verdana" w:hAnsi="Verdana"/>
          <w:sz w:val="22"/>
          <w:szCs w:val="22"/>
        </w:rPr>
        <w:fldChar w:fldCharType="separate"/>
      </w:r>
      <w:r w:rsidRPr="00212716">
        <w:rPr>
          <w:rFonts w:ascii="Verdana" w:hAnsi="Verdana"/>
          <w:sz w:val="22"/>
          <w:szCs w:val="22"/>
        </w:rPr>
        <w:fldChar w:fldCharType="end"/>
      </w:r>
      <w:r w:rsidRPr="00212716">
        <w:rPr>
          <w:rFonts w:ascii="Verdana" w:hAnsi="Verdana"/>
          <w:sz w:val="22"/>
          <w:szCs w:val="22"/>
        </w:rPr>
        <w:t xml:space="preserve"> </w:t>
      </w:r>
      <w:r w:rsidRPr="00212716">
        <w:rPr>
          <w:rFonts w:ascii="Verdana" w:hAnsi="Verdana"/>
          <w:szCs w:val="22"/>
        </w:rPr>
        <w:t>COM</w:t>
      </w:r>
      <w:r w:rsidR="00AE74D7" w:rsidRPr="00212716">
        <w:rPr>
          <w:rFonts w:ascii="Verdana" w:hAnsi="Verdana"/>
          <w:szCs w:val="22"/>
        </w:rPr>
        <w:t xml:space="preserve"> dedicação exclusiva de mão de obra</w:t>
      </w:r>
    </w:p>
    <w:p w14:paraId="4C5C6962" w14:textId="5C118340" w:rsidR="00212716" w:rsidRPr="00212716" w:rsidRDefault="00212716" w:rsidP="00212716">
      <w:pPr>
        <w:pStyle w:val="PargrafodaLista"/>
        <w:ind w:left="0" w:right="-113"/>
        <w:rPr>
          <w:rFonts w:ascii="Verdana" w:hAnsi="Verdana"/>
          <w:szCs w:val="22"/>
        </w:rPr>
      </w:pPr>
      <w:r w:rsidRPr="00212716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12716">
        <w:rPr>
          <w:rFonts w:ascii="Verdana" w:hAnsi="Verdana"/>
          <w:sz w:val="22"/>
          <w:szCs w:val="22"/>
        </w:rPr>
        <w:instrText xml:space="preserve"> FORMCHECKBOX </w:instrText>
      </w:r>
      <w:r w:rsidRPr="00212716">
        <w:rPr>
          <w:rFonts w:ascii="Verdana" w:hAnsi="Verdana"/>
          <w:sz w:val="22"/>
          <w:szCs w:val="22"/>
        </w:rPr>
      </w:r>
      <w:r w:rsidRPr="00212716">
        <w:rPr>
          <w:rFonts w:ascii="Verdana" w:hAnsi="Verdana"/>
          <w:sz w:val="22"/>
          <w:szCs w:val="22"/>
        </w:rPr>
        <w:fldChar w:fldCharType="separate"/>
      </w:r>
      <w:r w:rsidRPr="00212716">
        <w:rPr>
          <w:rFonts w:ascii="Verdana" w:hAnsi="Verdana"/>
          <w:sz w:val="22"/>
          <w:szCs w:val="22"/>
        </w:rPr>
        <w:fldChar w:fldCharType="end"/>
      </w:r>
      <w:r w:rsidRPr="00212716">
        <w:rPr>
          <w:rFonts w:ascii="Verdana" w:hAnsi="Verdana"/>
          <w:sz w:val="22"/>
          <w:szCs w:val="22"/>
        </w:rPr>
        <w:t xml:space="preserve"> </w:t>
      </w:r>
      <w:r w:rsidRPr="00212716">
        <w:rPr>
          <w:rFonts w:ascii="Verdana" w:hAnsi="Verdana"/>
          <w:szCs w:val="22"/>
        </w:rPr>
        <w:t>SEM dedicação exclusiva de mão de obra</w:t>
      </w:r>
    </w:p>
    <w:p w14:paraId="1B2FE6C6" w14:textId="77777777" w:rsidR="00AE74D7" w:rsidRPr="00AE74D7" w:rsidRDefault="00AE74D7" w:rsidP="00AE74D7">
      <w:pPr>
        <w:pStyle w:val="PargrafodaLista"/>
        <w:ind w:left="0" w:right="-113"/>
        <w:jc w:val="center"/>
        <w:rPr>
          <w:rFonts w:ascii="Verdana" w:hAnsi="Verdana"/>
          <w:b/>
          <w:bCs/>
          <w:sz w:val="28"/>
        </w:rPr>
      </w:pPr>
    </w:p>
    <w:p w14:paraId="3976239C" w14:textId="4ADCDBFE" w:rsidR="00740E5D" w:rsidRDefault="004B4B63" w:rsidP="00907375">
      <w:pPr>
        <w:pStyle w:val="PargrafodaLista"/>
        <w:numPr>
          <w:ilvl w:val="0"/>
          <w:numId w:val="1"/>
        </w:numPr>
        <w:ind w:left="567" w:right="-113" w:hanging="567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 xml:space="preserve">Definição </w:t>
      </w:r>
      <w:r>
        <w:rPr>
          <w:rFonts w:ascii="Verdana" w:hAnsi="Verdana"/>
          <w:szCs w:val="22"/>
        </w:rPr>
        <w:t xml:space="preserve">sucinta </w:t>
      </w:r>
      <w:r w:rsidRPr="00A74B2C">
        <w:rPr>
          <w:rFonts w:ascii="Verdana" w:hAnsi="Verdana"/>
          <w:szCs w:val="22"/>
        </w:rPr>
        <w:t>do objeto</w:t>
      </w:r>
      <w:r w:rsidR="007E12F4">
        <w:rPr>
          <w:rFonts w:ascii="Verdana" w:hAnsi="Verdana"/>
          <w:szCs w:val="22"/>
        </w:rPr>
        <w:t>*</w:t>
      </w:r>
      <w:r w:rsidR="00740E5D">
        <w:rPr>
          <w:rFonts w:ascii="Verdana" w:hAnsi="Verdana"/>
          <w:szCs w:val="22"/>
        </w:rPr>
        <w:t>:</w:t>
      </w:r>
    </w:p>
    <w:p w14:paraId="5C176E75" w14:textId="7F316B6B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F0BBBB6" w14:textId="04B31F13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Especificação detalhada do objeto*</w:t>
      </w:r>
      <w:r w:rsidR="001A5ADE">
        <w:rPr>
          <w:rFonts w:ascii="Verdana" w:hAnsi="Verdana"/>
          <w:szCs w:val="22"/>
        </w:rPr>
        <w:t>:</w:t>
      </w:r>
    </w:p>
    <w:p w14:paraId="0A339713" w14:textId="47B3F9EC" w:rsidR="00907375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7DC98D21" w14:textId="66BBBBB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Unidade de medida*</w:t>
      </w:r>
      <w:r w:rsidR="001A5ADE">
        <w:rPr>
          <w:rFonts w:ascii="Verdana" w:hAnsi="Verdana"/>
          <w:szCs w:val="22"/>
        </w:rPr>
        <w:t>:</w:t>
      </w:r>
    </w:p>
    <w:p w14:paraId="26F71ADD" w14:textId="0FD6038E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4FBA502" w14:textId="4B1E6FC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Quantidade total*</w:t>
      </w:r>
      <w:r w:rsidR="001A5ADE">
        <w:rPr>
          <w:rFonts w:ascii="Verdana" w:hAnsi="Verdana"/>
          <w:szCs w:val="22"/>
        </w:rPr>
        <w:t>:</w:t>
      </w:r>
    </w:p>
    <w:p w14:paraId="70CE53F1" w14:textId="19E47F3D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15FFC4C0" w14:textId="720788B4" w:rsidR="00C63707" w:rsidRPr="00C63707" w:rsidRDefault="00C63707" w:rsidP="00C63707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Serviço por escopo contínuo: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2614596D" w14:textId="3DA28289" w:rsidR="00C63707" w:rsidRPr="00C63707" w:rsidRDefault="00C63707" w:rsidP="00C63707">
      <w:pPr>
        <w:pStyle w:val="PargrafodaLista"/>
        <w:ind w:left="360" w:right="-113" w:firstLine="207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2342702" w14:textId="14DD774E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Vigência da Contratação (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212716" w:rsidRPr="008B7113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</w:t>
      </w:r>
      <w:r w:rsidRPr="000F32DE">
        <w:rPr>
          <w:rFonts w:ascii="Verdana" w:hAnsi="Verdana"/>
          <w:sz w:val="22"/>
          <w:szCs w:val="20"/>
        </w:rPr>
        <w:t>dias</w:t>
      </w:r>
      <w:r w:rsidR="00C63707">
        <w:rPr>
          <w:rFonts w:ascii="Verdana" w:hAnsi="Verdana"/>
          <w:sz w:val="22"/>
          <w:szCs w:val="20"/>
        </w:rPr>
        <w:t xml:space="preserve">  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meses  </w:t>
      </w:r>
      <w:r w:rsidR="00C63707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63707"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="00C63707" w:rsidRPr="008B7113">
        <w:rPr>
          <w:rFonts w:ascii="Verdana" w:hAnsi="Verdana"/>
        </w:rPr>
        <w:fldChar w:fldCharType="end"/>
      </w:r>
      <w:r w:rsidR="00C63707">
        <w:rPr>
          <w:rFonts w:ascii="Verdana" w:hAnsi="Verdana"/>
        </w:rPr>
        <w:t xml:space="preserve"> anos</w:t>
      </w:r>
      <w:r>
        <w:rPr>
          <w:rFonts w:ascii="Verdana" w:hAnsi="Verdana"/>
          <w:szCs w:val="22"/>
        </w:rPr>
        <w:t>)</w:t>
      </w:r>
      <w:r w:rsidR="001A5ADE">
        <w:rPr>
          <w:rFonts w:ascii="Verdana" w:hAnsi="Verdana"/>
          <w:szCs w:val="22"/>
        </w:rPr>
        <w:t>:</w:t>
      </w:r>
    </w:p>
    <w:p w14:paraId="36774594" w14:textId="2ED798FC" w:rsidR="004B4B63" w:rsidRDefault="004B4B63" w:rsidP="00740E5D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="00212716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07C2CDF8" w14:textId="77777777" w:rsidR="009B48A3" w:rsidRPr="00740E5D" w:rsidRDefault="009B48A3" w:rsidP="009B48A3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Subcontratação: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5764572B" w14:textId="77777777" w:rsidR="009B48A3" w:rsidRPr="00907375" w:rsidRDefault="009B48A3" w:rsidP="009B48A3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5A62AA8" w14:textId="0E79157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>Critérios de Sustentabilidade</w:t>
      </w:r>
      <w:r w:rsidR="001A5ADE">
        <w:rPr>
          <w:rFonts w:ascii="Verdana" w:hAnsi="Verdana"/>
          <w:szCs w:val="22"/>
        </w:rPr>
        <w:t>:</w:t>
      </w:r>
    </w:p>
    <w:p w14:paraId="7F127ACF" w14:textId="60B7A539" w:rsidR="00DC7EFD" w:rsidRDefault="00DC7EFD" w:rsidP="00DC7EFD">
      <w:pPr>
        <w:pStyle w:val="PargrafodaLista"/>
        <w:ind w:left="360" w:right="-113" w:firstLine="207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FA914E8" w14:textId="77777777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</w:rPr>
        <w:t>Indicação de marcas:</w:t>
      </w:r>
      <w:r w:rsidRPr="00BB30D5">
        <w:rPr>
          <w:rFonts w:ascii="Verdana" w:hAnsi="Verdana"/>
          <w:szCs w:val="22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indicar:</w:t>
      </w:r>
    </w:p>
    <w:p w14:paraId="449403B0" w14:textId="77777777" w:rsidR="00570034" w:rsidRPr="00907375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B1B9605" w14:textId="1E74B7AD" w:rsidR="00DC7EFD" w:rsidRDefault="00DC7EFD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Necessidade de vistoria prévia</w:t>
      </w:r>
      <w:r w:rsidR="007A648C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  <w:r w:rsidRPr="00DC7EFD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</w:t>
      </w:r>
      <w:r w:rsidR="007A648C" w:rsidRPr="007A648C">
        <w:rPr>
          <w:rFonts w:ascii="Verdana" w:hAnsi="Verdana"/>
          <w:sz w:val="22"/>
          <w:szCs w:val="22"/>
        </w:rPr>
        <w:t>indicar horário</w:t>
      </w:r>
      <w:r w:rsidR="007A648C">
        <w:rPr>
          <w:rFonts w:ascii="Verdana" w:hAnsi="Verdana"/>
          <w:sz w:val="22"/>
          <w:szCs w:val="22"/>
        </w:rPr>
        <w:t>,</w:t>
      </w:r>
      <w:r w:rsidR="007A648C" w:rsidRPr="007A648C">
        <w:rPr>
          <w:rFonts w:ascii="Verdana" w:hAnsi="Verdana"/>
          <w:sz w:val="22"/>
          <w:szCs w:val="22"/>
        </w:rPr>
        <w:t xml:space="preserve"> responsável e demais instruções pertinentes</w:t>
      </w:r>
      <w:r>
        <w:rPr>
          <w:rFonts w:ascii="Verdana" w:hAnsi="Verdana"/>
        </w:rPr>
        <w:t>:</w:t>
      </w:r>
    </w:p>
    <w:p w14:paraId="18B51084" w14:textId="6BAA9AAE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69B249A" w14:textId="0322240D" w:rsidR="007A648C" w:rsidRDefault="007A648C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Modelo de execução do objeto</w:t>
      </w:r>
      <w:r w:rsidR="009B48A3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</w:p>
    <w:p w14:paraId="26204DB9" w14:textId="1273FFF6" w:rsidR="001C613D" w:rsidRDefault="00AB5AB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Início da execução do objeto:</w:t>
      </w:r>
    </w:p>
    <w:p w14:paraId="072F4C6C" w14:textId="7B5FAADE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EE35D3C" w14:textId="2DB943CD" w:rsidR="001C613D" w:rsidRDefault="007A648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 w:rsidRPr="007A648C">
        <w:rPr>
          <w:rFonts w:ascii="Verdana" w:hAnsi="Verdana"/>
          <w:sz w:val="22"/>
          <w:szCs w:val="20"/>
        </w:rPr>
        <w:t>Descrição detalhada dos métodos, rotinas, etapas, tecnologias, procedimentos, frequência e periodicidade de execução do trabalho</w:t>
      </w:r>
      <w:r>
        <w:rPr>
          <w:rFonts w:ascii="Verdana" w:hAnsi="Verdana"/>
          <w:sz w:val="22"/>
          <w:szCs w:val="20"/>
        </w:rPr>
        <w:t>:</w:t>
      </w:r>
    </w:p>
    <w:p w14:paraId="376AE737" w14:textId="731FCCE1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4727EA8" w14:textId="2603D6DD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Cronograma de realização dos serviços:</w:t>
      </w:r>
    </w:p>
    <w:p w14:paraId="7C56B153" w14:textId="2AF6763A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DF6E3D9" w14:textId="4C2248D7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lastRenderedPageBreak/>
        <w:t>Etapa</w:t>
      </w:r>
      <w:r w:rsidR="00AB5ABC">
        <w:rPr>
          <w:rFonts w:ascii="Verdana" w:hAnsi="Verdana"/>
          <w:sz w:val="22"/>
          <w:szCs w:val="20"/>
        </w:rPr>
        <w:t>:</w:t>
      </w:r>
    </w:p>
    <w:p w14:paraId="5A513BAB" w14:textId="7E73542B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8E0E9A0" w14:textId="2970F96C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Local de realização</w:t>
      </w:r>
      <w:r w:rsidR="00AB5ABC">
        <w:rPr>
          <w:rFonts w:ascii="Verdana" w:hAnsi="Verdana"/>
          <w:sz w:val="22"/>
          <w:szCs w:val="20"/>
        </w:rPr>
        <w:t>:</w:t>
      </w:r>
    </w:p>
    <w:p w14:paraId="6E1D6B30" w14:textId="5D6A0A02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7DE634C9" w14:textId="480ED6BA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Horário de realização:</w:t>
      </w:r>
    </w:p>
    <w:p w14:paraId="7C507BE7" w14:textId="4C5FB981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7B948D7" w14:textId="0F5C6D39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Rotinas a serem cumpridas:</w:t>
      </w:r>
    </w:p>
    <w:p w14:paraId="67D6D1A3" w14:textId="0A0FB069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260408B" w14:textId="65FEC34C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Materiais a serem disponibilizados:</w:t>
      </w:r>
    </w:p>
    <w:p w14:paraId="6A7194A1" w14:textId="77777777" w:rsidR="001C613D" w:rsidRPr="001C613D" w:rsidRDefault="001C613D" w:rsidP="00C63707">
      <w:pPr>
        <w:pStyle w:val="PargrafodaLista"/>
        <w:ind w:left="709" w:right="-113" w:firstLine="993"/>
        <w:rPr>
          <w:rFonts w:ascii="Verdana" w:hAnsi="Verdana"/>
          <w:sz w:val="22"/>
          <w:szCs w:val="20"/>
        </w:rPr>
      </w:pPr>
      <w:r w:rsidRPr="001C613D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613D">
        <w:rPr>
          <w:color w:val="2F5496" w:themeColor="accent1" w:themeShade="BF"/>
        </w:rPr>
        <w:instrText xml:space="preserve"> FORMTEXT </w:instrText>
      </w:r>
      <w:r w:rsidRPr="001C613D">
        <w:rPr>
          <w:color w:val="2F5496" w:themeColor="accent1" w:themeShade="BF"/>
        </w:rPr>
      </w:r>
      <w:r w:rsidRPr="001C613D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C613D">
        <w:rPr>
          <w:color w:val="2F5496" w:themeColor="accent1" w:themeShade="BF"/>
        </w:rPr>
        <w:fldChar w:fldCharType="end"/>
      </w:r>
    </w:p>
    <w:p w14:paraId="5790B864" w14:textId="2E65B84E" w:rsidR="001C613D" w:rsidRDefault="001C613D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Informações relevantes para o dimensionamento da proposta:</w:t>
      </w:r>
    </w:p>
    <w:p w14:paraId="773453F1" w14:textId="4821F84B" w:rsidR="001C613D" w:rsidRPr="001C613D" w:rsidRDefault="001C613D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0DA4000" w14:textId="77777777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Garantia complementar</w:t>
      </w:r>
      <w:r w:rsidR="001B77D2">
        <w:rPr>
          <w:rFonts w:ascii="Verdana" w:hAnsi="Verdana"/>
          <w:szCs w:val="22"/>
        </w:rPr>
        <w:t>:</w:t>
      </w:r>
      <w:r w:rsidRPr="00F22951">
        <w:rPr>
          <w:rFonts w:ascii="Verdana" w:hAnsi="Verdana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 (</w:t>
      </w:r>
      <w:r w:rsidR="001B77D2" w:rsidRPr="00112DE3">
        <w:rPr>
          <w:rFonts w:ascii="Verdana" w:hAnsi="Verdana"/>
          <w:sz w:val="22"/>
          <w:szCs w:val="22"/>
        </w:rPr>
        <w:t>meses</w:t>
      </w:r>
      <w:r w:rsidR="001B77D2">
        <w:rPr>
          <w:rFonts w:ascii="Verdana" w:hAnsi="Verdana"/>
        </w:rPr>
        <w:t>):</w:t>
      </w:r>
    </w:p>
    <w:p w14:paraId="747EF8CD" w14:textId="27ED971E" w:rsidR="004B4B63" w:rsidRDefault="001B77D2" w:rsidP="00740E5D">
      <w:pPr>
        <w:pStyle w:val="PargrafodaLista"/>
        <w:ind w:left="567" w:right="-113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6A42393" w14:textId="77777777" w:rsidR="00C63707" w:rsidRDefault="00C63707" w:rsidP="00C63707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Uniformes</w:t>
      </w:r>
      <w:r w:rsidRPr="000F32DE">
        <w:rPr>
          <w:rFonts w:ascii="Verdana" w:hAnsi="Verdana"/>
          <w:szCs w:val="22"/>
        </w:rPr>
        <w:t>:</w:t>
      </w:r>
    </w:p>
    <w:p w14:paraId="6A178080" w14:textId="31B8F4B2" w:rsidR="00C63707" w:rsidRDefault="00C63707" w:rsidP="00C63707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Peças do vestuário:</w:t>
      </w:r>
    </w:p>
    <w:p w14:paraId="60CB3409" w14:textId="1F9017B3" w:rsidR="00C63707" w:rsidRDefault="00C63707" w:rsidP="00C63707">
      <w:pPr>
        <w:pStyle w:val="PargrafodaLista"/>
        <w:ind w:left="1712" w:right="-113"/>
        <w:contextualSpacing w:val="0"/>
        <w:rPr>
          <w:color w:val="2F5496" w:themeColor="accent1" w:themeShade="BF"/>
        </w:rPr>
      </w:pPr>
      <w:r w:rsidRPr="00C63707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3707">
        <w:rPr>
          <w:color w:val="2F5496" w:themeColor="accent1" w:themeShade="BF"/>
        </w:rPr>
        <w:instrText xml:space="preserve"> FORMTEXT </w:instrText>
      </w:r>
      <w:r w:rsidRPr="00C63707">
        <w:rPr>
          <w:color w:val="2F5496" w:themeColor="accent1" w:themeShade="BF"/>
        </w:rPr>
      </w:r>
      <w:r w:rsidRPr="00C63707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63707">
        <w:rPr>
          <w:color w:val="2F5496" w:themeColor="accent1" w:themeShade="BF"/>
        </w:rPr>
        <w:fldChar w:fldCharType="end"/>
      </w:r>
    </w:p>
    <w:p w14:paraId="7A0144D7" w14:textId="63831BDF" w:rsidR="00C63707" w:rsidRDefault="00D62A1F" w:rsidP="00C63707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Período máximo para substituição dos uniformes</w:t>
      </w:r>
      <w:r w:rsidR="00C63707">
        <w:rPr>
          <w:rFonts w:ascii="Verdana" w:hAnsi="Verdana"/>
          <w:sz w:val="22"/>
          <w:szCs w:val="20"/>
        </w:rPr>
        <w:t>:</w:t>
      </w:r>
    </w:p>
    <w:p w14:paraId="1DBAF839" w14:textId="77777777" w:rsidR="00C63707" w:rsidRPr="001C613D" w:rsidRDefault="00C63707" w:rsidP="00C63707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4CB9A909" w14:textId="0CF331C9" w:rsidR="00D62A1F" w:rsidRDefault="00D62A1F" w:rsidP="00D62A1F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Parâmetros mínimos de qualidade das peças:</w:t>
      </w:r>
    </w:p>
    <w:p w14:paraId="09969BDC" w14:textId="77777777" w:rsidR="00D62A1F" w:rsidRPr="001C613D" w:rsidRDefault="00D62A1F" w:rsidP="00D62A1F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B27AC70" w14:textId="77777777" w:rsidR="00D62A1F" w:rsidRPr="00740E5D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Necessidade de Transição e Finalização: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procedimentos de transição e finalização:</w:t>
      </w:r>
    </w:p>
    <w:p w14:paraId="2C0F0474" w14:textId="77777777" w:rsidR="00D62A1F" w:rsidRPr="00570034" w:rsidRDefault="00D62A1F" w:rsidP="00D62A1F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FF8B158" w14:textId="77777777" w:rsidR="00D62A1F" w:rsidRPr="00740E5D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Manutenção do Preposto no local: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período:</w:t>
      </w:r>
    </w:p>
    <w:p w14:paraId="42B855FC" w14:textId="2AFBD3B9" w:rsidR="00D62A1F" w:rsidRDefault="00D62A1F" w:rsidP="00D62A1F">
      <w:pPr>
        <w:pStyle w:val="PargrafodaLista"/>
        <w:ind w:left="567" w:right="-113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D09F822" w14:textId="6DB45053" w:rsidR="00D62A1F" w:rsidRDefault="00D62A1F" w:rsidP="00D62A1F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bookmarkStart w:id="0" w:name="_Hlk173421187"/>
      <w:r>
        <w:rPr>
          <w:rFonts w:ascii="Verdana" w:hAnsi="Verdana"/>
          <w:szCs w:val="22"/>
        </w:rPr>
        <w:t>Rotina de fiscalização da execução dos serviços</w:t>
      </w:r>
      <w:r w:rsidRPr="000F32DE">
        <w:rPr>
          <w:rFonts w:ascii="Verdana" w:hAnsi="Verdana"/>
          <w:szCs w:val="22"/>
        </w:rPr>
        <w:t>:</w:t>
      </w:r>
    </w:p>
    <w:p w14:paraId="5280D896" w14:textId="5C161D47" w:rsidR="00D62A1F" w:rsidRDefault="00D62A1F" w:rsidP="00D62A1F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33886072" w14:textId="6DBEFA89" w:rsidR="00B92C0B" w:rsidRDefault="00B92C0B" w:rsidP="00B92C0B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Critérios de aferição da execução contratual para fins de pagamento</w:t>
      </w:r>
      <w:r w:rsidRPr="000F32DE">
        <w:rPr>
          <w:rFonts w:ascii="Verdana" w:hAnsi="Verdana"/>
          <w:szCs w:val="22"/>
        </w:rPr>
        <w:t>:</w:t>
      </w:r>
    </w:p>
    <w:p w14:paraId="11E8CCEF" w14:textId="77777777" w:rsidR="00B92C0B" w:rsidRPr="000F32DE" w:rsidRDefault="00B92C0B" w:rsidP="00B92C0B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bookmarkEnd w:id="0"/>
    <w:p w14:paraId="3427ADD8" w14:textId="36F504EC" w:rsidR="009B48A3" w:rsidRDefault="009B48A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provisório (dias):</w:t>
      </w:r>
    </w:p>
    <w:p w14:paraId="66B0AA75" w14:textId="77777777" w:rsidR="009B48A3" w:rsidRPr="009B48A3" w:rsidRDefault="009B48A3" w:rsidP="009B48A3">
      <w:pPr>
        <w:ind w:right="-113" w:firstLine="567"/>
        <w:rPr>
          <w:rFonts w:ascii="Verdana" w:hAnsi="Verdana"/>
        </w:rPr>
      </w:pPr>
      <w:r w:rsidRPr="009B48A3">
        <w:rPr>
          <w:color w:val="2F5496" w:themeColor="accent1" w:themeShade="BF"/>
        </w:rPr>
        <w:lastRenderedPageBreak/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B48A3">
        <w:rPr>
          <w:color w:val="2F5496" w:themeColor="accent1" w:themeShade="BF"/>
        </w:rPr>
        <w:instrText xml:space="preserve"> FORMTEXT </w:instrText>
      </w:r>
      <w:r w:rsidRPr="009B48A3">
        <w:rPr>
          <w:color w:val="2F5496" w:themeColor="accent1" w:themeShade="BF"/>
        </w:rPr>
      </w:r>
      <w:r w:rsidRPr="009B48A3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 w:rsidRPr="009B48A3">
        <w:rPr>
          <w:color w:val="2F5496" w:themeColor="accent1" w:themeShade="BF"/>
        </w:rPr>
        <w:fldChar w:fldCharType="end"/>
      </w:r>
    </w:p>
    <w:p w14:paraId="38C1D094" w14:textId="16D994A1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Recebimento definitivo</w:t>
      </w:r>
      <w:r w:rsidR="00112DE3">
        <w:rPr>
          <w:rFonts w:ascii="Verdana" w:hAnsi="Verdana"/>
          <w:szCs w:val="22"/>
        </w:rPr>
        <w:t xml:space="preserve"> (</w:t>
      </w:r>
      <w:r w:rsidR="00112DE3" w:rsidRPr="00112DE3">
        <w:rPr>
          <w:rFonts w:ascii="Verdana" w:hAnsi="Verdana"/>
          <w:sz w:val="22"/>
          <w:szCs w:val="20"/>
        </w:rPr>
        <w:t>dias</w:t>
      </w:r>
      <w:r w:rsidR="00112DE3">
        <w:rPr>
          <w:rFonts w:ascii="Verdana" w:hAnsi="Verdana"/>
          <w:szCs w:val="22"/>
        </w:rPr>
        <w:t>):</w:t>
      </w:r>
    </w:p>
    <w:p w14:paraId="461BC643" w14:textId="7E6BA2EB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DD6D2DF" w14:textId="1E32FCE2" w:rsidR="006B1A81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Ato de autorização para o exercício da atividade</w:t>
      </w:r>
      <w:r w:rsidRPr="000F32DE">
        <w:rPr>
          <w:rFonts w:ascii="Verdana" w:hAnsi="Verdana"/>
          <w:szCs w:val="22"/>
        </w:rPr>
        <w:t>:</w:t>
      </w:r>
    </w:p>
    <w:p w14:paraId="75649B70" w14:textId="77777777" w:rsidR="006B1A81" w:rsidRPr="000F32DE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5086B7AA" w14:textId="76DC9E50" w:rsidR="006B1A81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Comprovação de experiência mínima</w:t>
      </w:r>
      <w:r w:rsidRPr="000F32DE">
        <w:rPr>
          <w:rFonts w:ascii="Verdana" w:hAnsi="Verdana"/>
          <w:szCs w:val="22"/>
        </w:rPr>
        <w:t>:</w:t>
      </w:r>
    </w:p>
    <w:p w14:paraId="2BB0EF3D" w14:textId="7E80852F" w:rsidR="006B1A81" w:rsidRPr="006B1A81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F7E2DEA" w14:textId="25BDEBD5" w:rsidR="006B1A81" w:rsidRPr="00740E5D" w:rsidRDefault="006B1A81" w:rsidP="006B1A81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Exigência de instalação de escritório</w:t>
      </w:r>
      <w:r w:rsidR="00C65573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no Local: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346B0A">
        <w:rPr>
          <w:rFonts w:ascii="Verdana" w:hAnsi="Verdana"/>
        </w:rPr>
      </w:r>
      <w:r w:rsidR="00346B0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46B4328A" w14:textId="77777777" w:rsidR="006B1A81" w:rsidRPr="00907375" w:rsidRDefault="006B1A81" w:rsidP="006B1A81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821466D" w14:textId="5F728FFC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0F32DE">
        <w:rPr>
          <w:rFonts w:ascii="Verdana" w:hAnsi="Verdana"/>
          <w:szCs w:val="22"/>
        </w:rPr>
        <w:t>Observações:</w:t>
      </w:r>
    </w:p>
    <w:p w14:paraId="3291C07F" w14:textId="6F97A142" w:rsidR="004B4B63" w:rsidRPr="000F32DE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BBD8088" w14:textId="77777777" w:rsidR="00935F0E" w:rsidRDefault="00935F0E"/>
    <w:sectPr w:rsidR="00935F0E" w:rsidSect="00907375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75F2" w14:textId="77777777" w:rsidR="00346B0A" w:rsidRDefault="00346B0A" w:rsidP="001E2B30">
      <w:pPr>
        <w:spacing w:after="0" w:line="240" w:lineRule="auto"/>
      </w:pPr>
      <w:r>
        <w:separator/>
      </w:r>
    </w:p>
  </w:endnote>
  <w:endnote w:type="continuationSeparator" w:id="0">
    <w:p w14:paraId="63F46D4C" w14:textId="77777777" w:rsidR="00346B0A" w:rsidRDefault="00346B0A" w:rsidP="001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0C3" w14:textId="3B233159" w:rsidR="00112DE3" w:rsidRDefault="00112DE3">
    <w:pPr>
      <w:pStyle w:val="Rodap"/>
    </w:pPr>
    <w:r>
      <w:t>* Preenchimento obrigatório.</w:t>
    </w:r>
  </w:p>
  <w:p w14:paraId="6ACA1025" w14:textId="77777777" w:rsidR="001C613D" w:rsidRPr="00E1649B" w:rsidRDefault="00346B0A" w:rsidP="001C613D">
    <w:pPr>
      <w:pStyle w:val="Rodap"/>
      <w:tabs>
        <w:tab w:val="clear" w:pos="4252"/>
        <w:tab w:val="clear" w:pos="8504"/>
        <w:tab w:val="left" w:pos="3150"/>
      </w:tabs>
      <w:jc w:val="right"/>
      <w:rPr>
        <w:rFonts w:ascii="Calibri Light" w:hAnsi="Calibri Light" w:cs="Calibri Light"/>
      </w:rPr>
    </w:pPr>
    <w:hyperlink r:id="rId1" w:history="1">
      <w:r w:rsidR="001C613D" w:rsidRPr="00E1649B">
        <w:rPr>
          <w:rStyle w:val="Hyperlink"/>
          <w:rFonts w:ascii="Calibri Light" w:hAnsi="Calibri Light" w:cs="Calibri Light"/>
        </w:rPr>
        <w:t>Seção de Compras</w:t>
      </w:r>
    </w:hyperlink>
  </w:p>
  <w:p w14:paraId="64DA5BB7" w14:textId="77777777" w:rsidR="001C613D" w:rsidRPr="00E1649B" w:rsidRDefault="001C613D" w:rsidP="001C613D">
    <w:pPr>
      <w:pStyle w:val="Rodap"/>
      <w:tabs>
        <w:tab w:val="clear" w:pos="4252"/>
        <w:tab w:val="clear" w:pos="8504"/>
        <w:tab w:val="left" w:pos="2325"/>
      </w:tabs>
      <w:jc w:val="right"/>
      <w:rPr>
        <w:rFonts w:ascii="Calibri Light" w:hAnsi="Calibri Light" w:cs="Calibri Light"/>
      </w:rPr>
    </w:pPr>
    <w:r w:rsidRPr="00E1649B">
      <w:rPr>
        <w:rFonts w:ascii="Calibri Light" w:hAnsi="Calibri Light" w:cs="Calibri Light"/>
      </w:rPr>
      <w:t>compras.poli@usp.br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54AF" w14:textId="77777777" w:rsidR="00346B0A" w:rsidRDefault="00346B0A" w:rsidP="001E2B30">
      <w:pPr>
        <w:spacing w:after="0" w:line="240" w:lineRule="auto"/>
      </w:pPr>
      <w:r>
        <w:separator/>
      </w:r>
    </w:p>
  </w:footnote>
  <w:footnote w:type="continuationSeparator" w:id="0">
    <w:p w14:paraId="7ACD15E7" w14:textId="77777777" w:rsidR="00346B0A" w:rsidRDefault="00346B0A" w:rsidP="001E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261" w14:textId="4DAD3243" w:rsidR="001C613D" w:rsidRDefault="001C613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9A517" wp14:editId="5DDD9206">
          <wp:simplePos x="0" y="0"/>
          <wp:positionH relativeFrom="page">
            <wp:posOffset>-12065</wp:posOffset>
          </wp:positionH>
          <wp:positionV relativeFrom="paragraph">
            <wp:posOffset>-444500</wp:posOffset>
          </wp:positionV>
          <wp:extent cx="7543165" cy="10010775"/>
          <wp:effectExtent l="0" t="0" r="635" b="9525"/>
          <wp:wrapNone/>
          <wp:docPr id="3" name="Imagem 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elular com texto preto sobre fundo bran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83"/>
                  <a:stretch/>
                </pic:blipFill>
                <pic:spPr bwMode="auto">
                  <a:xfrm>
                    <a:off x="0" y="0"/>
                    <a:ext cx="7543165" cy="10010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681D" w14:textId="000B5449" w:rsidR="001E2B30" w:rsidRDefault="001E2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" w15:restartNumberingAfterBreak="0">
    <w:nsid w:val="61930233"/>
    <w:multiLevelType w:val="multilevel"/>
    <w:tmpl w:val="F0D4B8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jN/CbuwIyVwJf+hhyXhWW7hsbvHvkBg0i+09Cm5SjNFxIsmwtP8/cdtfO7MzOD9ijC9k6Ed7UTblCnpInJ9bQ==" w:salt="f3OLyjmRUBSp10yWduvh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0"/>
    <w:rsid w:val="000F32DE"/>
    <w:rsid w:val="00112DE3"/>
    <w:rsid w:val="0013734D"/>
    <w:rsid w:val="00191F7E"/>
    <w:rsid w:val="001A5ADE"/>
    <w:rsid w:val="001B77D2"/>
    <w:rsid w:val="001C613D"/>
    <w:rsid w:val="001E2B30"/>
    <w:rsid w:val="00212716"/>
    <w:rsid w:val="002263CE"/>
    <w:rsid w:val="00230D68"/>
    <w:rsid w:val="00282275"/>
    <w:rsid w:val="002A0016"/>
    <w:rsid w:val="00346B0A"/>
    <w:rsid w:val="00497310"/>
    <w:rsid w:val="004B4B63"/>
    <w:rsid w:val="005651A1"/>
    <w:rsid w:val="00570034"/>
    <w:rsid w:val="006A24ED"/>
    <w:rsid w:val="006B1A81"/>
    <w:rsid w:val="00740E5D"/>
    <w:rsid w:val="007A648C"/>
    <w:rsid w:val="007E12F4"/>
    <w:rsid w:val="008175C3"/>
    <w:rsid w:val="00834E76"/>
    <w:rsid w:val="00850EA9"/>
    <w:rsid w:val="00884E84"/>
    <w:rsid w:val="009004CC"/>
    <w:rsid w:val="00902FC4"/>
    <w:rsid w:val="00907375"/>
    <w:rsid w:val="00935F0E"/>
    <w:rsid w:val="0097679E"/>
    <w:rsid w:val="009A2C2E"/>
    <w:rsid w:val="009B48A3"/>
    <w:rsid w:val="00A01386"/>
    <w:rsid w:val="00AB5ABC"/>
    <w:rsid w:val="00AE74D7"/>
    <w:rsid w:val="00B119E7"/>
    <w:rsid w:val="00B77F54"/>
    <w:rsid w:val="00B92C0B"/>
    <w:rsid w:val="00C039CD"/>
    <w:rsid w:val="00C148D1"/>
    <w:rsid w:val="00C179E0"/>
    <w:rsid w:val="00C63707"/>
    <w:rsid w:val="00C65573"/>
    <w:rsid w:val="00CA3FC6"/>
    <w:rsid w:val="00CD29AD"/>
    <w:rsid w:val="00D04673"/>
    <w:rsid w:val="00D62A1F"/>
    <w:rsid w:val="00DA4B3D"/>
    <w:rsid w:val="00DA5D60"/>
    <w:rsid w:val="00DB3484"/>
    <w:rsid w:val="00DC7EFD"/>
    <w:rsid w:val="00E02627"/>
    <w:rsid w:val="00E15565"/>
    <w:rsid w:val="00EA4EA9"/>
    <w:rsid w:val="00F60239"/>
    <w:rsid w:val="00FE75E9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1057"/>
  <w15:chartTrackingRefBased/>
  <w15:docId w15:val="{B832A7A6-AEE5-42E2-99F4-6C64316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 w:qFormat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 w:qFormat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B4B63"/>
    <w:pPr>
      <w:spacing w:before="100" w:beforeAutospacing="1" w:after="100" w:afterAutospacing="1" w:line="276" w:lineRule="auto"/>
      <w:ind w:left="357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30"/>
  </w:style>
  <w:style w:type="paragraph" w:styleId="Rodap">
    <w:name w:val="footer"/>
    <w:basedOn w:val="Normal"/>
    <w:link w:val="Rodap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30"/>
  </w:style>
  <w:style w:type="character" w:customStyle="1" w:styleId="Ttulo1Char">
    <w:name w:val="Título 1 Char"/>
    <w:basedOn w:val="Fontepargpadro"/>
    <w:link w:val="Ttulo1"/>
    <w:rsid w:val="004B4B63"/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styleId="Hyperlink">
    <w:name w:val="Hyperlink"/>
    <w:basedOn w:val="Fontepargpadro"/>
    <w:semiHidden/>
    <w:rsid w:val="004B4B6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4B4B63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4B4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B4B63"/>
    <w:pPr>
      <w:spacing w:after="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B4B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2DE"/>
    <w:pPr>
      <w:spacing w:after="160"/>
      <w:ind w:left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2D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2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12F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2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2F4"/>
    <w:rPr>
      <w:vertAlign w:val="superscript"/>
    </w:rPr>
  </w:style>
  <w:style w:type="character" w:customStyle="1" w:styleId="PargrafodaListaChar">
    <w:name w:val="Parágrafo da Lista Char"/>
    <w:basedOn w:val="Fontepargpadro"/>
    <w:link w:val="PargrafodaLista"/>
    <w:rsid w:val="00AB5A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administrativas/assistenciatecnicafinanceira/secao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4AF1-456F-4EFA-BAF9-CB879D1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Azevedo Santana</dc:creator>
  <cp:keywords/>
  <dc:description/>
  <cp:lastModifiedBy>3501602</cp:lastModifiedBy>
  <cp:revision>4</cp:revision>
  <dcterms:created xsi:type="dcterms:W3CDTF">2024-05-29T18:20:00Z</dcterms:created>
  <dcterms:modified xsi:type="dcterms:W3CDTF">2024-08-01T19:23:00Z</dcterms:modified>
</cp:coreProperties>
</file>