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114300</wp:posOffset>
                </wp:positionV>
                <wp:extent cx="3181350" cy="54292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64850" y="3518063"/>
                          <a:ext cx="3162300" cy="5238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323F4F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Application Form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114300</wp:posOffset>
                </wp:positionV>
                <wp:extent cx="3181350" cy="542925"/>
                <wp:effectExtent b="0" l="0" r="0" t="0"/>
                <wp:wrapNone/>
                <wp:docPr id="7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101600</wp:posOffset>
                </wp:positionV>
                <wp:extent cx="4994275" cy="66992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55213" y="3451388"/>
                          <a:ext cx="4981575" cy="65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B3C6E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1f3864"/>
                                <w:sz w:val="28"/>
                                <w:vertAlign w:val="baseline"/>
                              </w:rPr>
                              <w:t xml:space="preserve">Before filling in the form, please see the important information at the link: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1f3864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8"/>
                                <w:u w:val="single"/>
                                <w:vertAlign w:val="baseline"/>
                              </w:rPr>
                              <w:t xml:space="preserve">https://www.poli.usp.br/internacional/exchange-student-study-at-poli/exchange-programs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4d4d4d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101600</wp:posOffset>
                </wp:positionV>
                <wp:extent cx="4994275" cy="669925"/>
                <wp:effectExtent b="0" l="0" r="0" t="0"/>
                <wp:wrapNone/>
                <wp:docPr id="6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4275" cy="66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7"/>
        <w:gridCol w:w="2500"/>
        <w:gridCol w:w="2331"/>
        <w:gridCol w:w="2324"/>
        <w:tblGridChange w:id="0">
          <w:tblGrid>
            <w:gridCol w:w="3607"/>
            <w:gridCol w:w="2500"/>
            <w:gridCol w:w="2331"/>
            <w:gridCol w:w="232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Select the type of Exchange Program: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 Non-Degree Exchange Program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Research/Final Thesis  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 Double Degree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0E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Home High Education Institution</w:t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Name and acronym of your Home Institution: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117" style="width:399.75pt;height:18pt" o:ole="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Name of the Coordinator of Exchanges at your Home Institution: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073" style="width:399.75pt;height:18pt" o:ole="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Email of International Office at your Home Institution: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075" style="width:399.75pt;height:18pt" o:ole="" type="#_x0000_t75">
                  <v:imagedata r:id="rId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Country of Your Home Institution: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077" style="width:99.75pt;height:18pt" o:ole="" type="#_x0000_t75">
                  <v:imagedata r:id="rId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Personal Student’s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Full name: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79" style="width:399.75pt;height:18pt" o:ole="" type="#_x0000_t75">
                  <v:imagedata r:id="rId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Mother’s full name: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81" style="width:399.75pt;height:18pt" o:ole="" type="#_x0000_t75">
                  <v:imagedata r:id="rId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Town of birth: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83" style="width:99.75pt;height:18pt" o:ole="" type="#_x0000_t75">
                  <v:imagedata r:id="rId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Passport Number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85" style="width:99.75pt;height:18pt" o:ole="" type="#_x0000_t75">
                  <v:imagedata r:id="rId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Date of birth: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87" style="width:99.75pt;height:18pt" o:ole="" type="#_x0000_t75">
                  <v:imagedata r:id="rId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Date of issue: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89" style="width:99.75pt;height:18pt" o:ole="" type="#_x0000_t75">
                  <v:imagedata r:id="rId1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2f5496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Female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2f5496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  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Date of Expiration: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91" style="width:99.75pt;height:18pt" o:ole="" type="#_x0000_t75">
                  <v:imagedata r:id="rId1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Phone (“+” - “Country code” - “number”):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93" style="width:99.75pt;height:18pt" o:ole="" type="#_x0000_t75">
                  <v:imagedata r:id="rId1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E-mail address: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95" style="width:399.75pt;height:18pt" o:ole="" type="#_x0000_t75">
                  <v:imagedata r:id="rId1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“Password Recovery” email (personal email):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97" style="width:278.25pt;height:18pt" o:ole="" type="#_x0000_t75">
                  <v:imagedata r:id="rId1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Program that you study at your Home Institution:</w:t>
            </w: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099" style="width:246pt;height:18pt" o:ole="" type="#_x0000_t75">
                  <v:imagedata r:id="rId1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1f3864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select the Engineering Program you would like study at Escola Politécnica (select only one): 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Chemical Area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Mechanical Area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Civil Area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Automation and Control (S)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Energy and Automation (S)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Electronic Systems (S)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Telecommunications (S)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Computing (M)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Materials (S)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Metallurgical (S)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Mining (S)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Petroleum (S)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Chemical (M)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Mechanical (S)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Mechatronics (S)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Naval (S)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Industrial (S)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Civil (S)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Environmental (S)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= Academic semester (1st semester = 24/02/25  to  07/07/2025 and 2nd semester =  04/08/25  to  12/12/2025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(Chemical or Computer Engineering) = Four month Modules (1st Module =January to April - 2nd Module = May to August - 3rd Module = September to December).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1"/>
        <w:gridCol w:w="447"/>
        <w:gridCol w:w="292"/>
        <w:gridCol w:w="1940"/>
        <w:gridCol w:w="167"/>
        <w:gridCol w:w="294"/>
        <w:gridCol w:w="1723"/>
        <w:gridCol w:w="262"/>
        <w:gridCol w:w="567"/>
        <w:gridCol w:w="1416"/>
        <w:gridCol w:w="52"/>
        <w:gridCol w:w="2211"/>
        <w:tblGridChange w:id="0">
          <w:tblGrid>
            <w:gridCol w:w="1391"/>
            <w:gridCol w:w="447"/>
            <w:gridCol w:w="292"/>
            <w:gridCol w:w="1940"/>
            <w:gridCol w:w="167"/>
            <w:gridCol w:w="294"/>
            <w:gridCol w:w="1723"/>
            <w:gridCol w:w="262"/>
            <w:gridCol w:w="567"/>
            <w:gridCol w:w="1416"/>
            <w:gridCol w:w="52"/>
            <w:gridCol w:w="2211"/>
          </w:tblGrid>
        </w:tblGridChange>
      </w:tblGrid>
      <w:tr>
        <w:trPr>
          <w:cantSplit w:val="0"/>
          <w:tblHeader w:val="0"/>
        </w:trPr>
        <w:tc>
          <w:tcPr>
            <w:gridSpan w:val="12"/>
            <w:shd w:fill="1f3864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Language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b4c6e7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Please indicate (x) only the levels of the languages you are proficient in (including your native language):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Level of Proficiency/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gridSpan w:val="3"/>
            <w:shd w:fill="1f3864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A1 / A2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(Basic user)</w:t>
            </w:r>
          </w:p>
        </w:tc>
        <w:tc>
          <w:tcPr>
            <w:gridSpan w:val="3"/>
            <w:shd w:fill="1f3864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B1 / B2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(Independent user)</w:t>
            </w:r>
          </w:p>
        </w:tc>
        <w:tc>
          <w:tcPr>
            <w:gridSpan w:val="2"/>
            <w:shd w:fill="1f3864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C1 / C2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(Proficient user)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Portuguese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German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101" style="width:99.75pt;height:18pt" o:ole="" type="#_x0000_t75">
                  <v:imagedata r:id="rId1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c55911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Only Non-Degree Exchange Program: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4b083" w:val="clea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Exchange Period at POLI USP:</w:t>
            </w:r>
          </w:p>
        </w:tc>
        <w:tc>
          <w:tcPr>
            <w:gridSpan w:val="4"/>
            <w:shd w:fill="f4b083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 only one option: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Semester 2025</w:t>
            </w:r>
            <w:r w:rsidDel="00000000" w:rsidR="00000000" w:rsidRPr="00000000">
              <w:rPr>
                <w:rtl w:val="0"/>
              </w:rPr>
              <w:t xml:space="preserve"> (one semester – from 24/02 to 07/07/2025)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rtl w:val="0"/>
              </w:rPr>
              <w:t xml:space="preserve"> Semester 2025</w:t>
            </w:r>
            <w:r w:rsidDel="00000000" w:rsidR="00000000" w:rsidRPr="00000000">
              <w:rPr>
                <w:rtl w:val="0"/>
              </w:rPr>
              <w:t xml:space="preserve"> (one semester) – from 04/08 to 12/12/2025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 academic Year</w:t>
            </w:r>
            <w:r w:rsidDel="00000000" w:rsidR="00000000" w:rsidRPr="00000000">
              <w:rPr>
                <w:rtl w:val="0"/>
              </w:rPr>
              <w:t xml:space="preserve"> (February 24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to December 12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Module</w:t>
            </w:r>
            <w:r w:rsidDel="00000000" w:rsidR="00000000" w:rsidRPr="00000000">
              <w:rPr>
                <w:rtl w:val="0"/>
              </w:rPr>
              <w:t xml:space="preserve"> (January to April – only for Chemical or Computing)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rtl w:val="0"/>
              </w:rPr>
              <w:t xml:space="preserve"> Module</w:t>
            </w:r>
            <w:r w:rsidDel="00000000" w:rsidR="00000000" w:rsidRPr="00000000">
              <w:rPr>
                <w:rtl w:val="0"/>
              </w:rPr>
              <w:t xml:space="preserve"> (May to August – only for Chemical or Computing)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be5d5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rtl w:val="0"/>
              </w:rPr>
              <w:t xml:space="preserve"> Module</w:t>
            </w:r>
            <w:r w:rsidDel="00000000" w:rsidR="00000000" w:rsidRPr="00000000">
              <w:rPr>
                <w:rtl w:val="0"/>
              </w:rPr>
              <w:t xml:space="preserve"> (September to December - Chemical or Computing)</w:t>
            </w:r>
          </w:p>
        </w:tc>
        <w:tc>
          <w:tcPr>
            <w:gridSpan w:val="4"/>
            <w:shd w:fill="fbe5d5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385623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Only Research or Final Thesis Program: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3"/>
            <w:shd w:fill="c5e0b3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Period:</w:t>
            </w:r>
          </w:p>
        </w:tc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(dd/mm/yy):</w:t>
            </w:r>
          </w:p>
        </w:tc>
        <w:tc>
          <w:tcPr>
            <w:gridSpan w:val="3"/>
            <w:shd w:fill="c5e0b3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103" style="width:99.75pt;height:18pt" o:ole="" type="#_x0000_t75">
                  <v:imagedata r:id="rId1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5e0b3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(dd/mm/yy):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105" style="width:99.75pt;height:18pt" o:ole="" type="#_x0000_t75">
                  <v:imagedata r:id="rId1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385623" w:val="clear"/>
          </w:tcPr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Laboratory of Escola Politécnica you are applying: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gridSpan w:val="12"/>
            <w:shd w:fill="c5e0b3" w:val="clear"/>
          </w:tcPr>
          <w:p w:rsidR="00000000" w:rsidDel="00000000" w:rsidP="00000000" w:rsidRDefault="00000000" w:rsidRPr="00000000" w14:paraId="000001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Find a laboratory at the link:</w:t>
            </w:r>
          </w:p>
          <w:p w:rsidR="00000000" w:rsidDel="00000000" w:rsidP="00000000" w:rsidRDefault="00000000" w:rsidRPr="00000000" w14:paraId="00000167">
            <w:pPr>
              <w:spacing w:line="276" w:lineRule="auto"/>
              <w:rPr/>
            </w:pP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https://www.poli.usp.br/wp-content/uploads/2020/11/Guia-de-Laboratorios-da-Escola-Politecnica-da-USP.pdf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Laboratory: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107" style="width:399.75pt;height:18pt" o:ole="" type="#_x0000_t75">
                  <v:imagedata r:id="rId1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385623" w:val="clear"/>
          </w:tcPr>
          <w:p w:rsidR="00000000" w:rsidDel="00000000" w:rsidP="00000000" w:rsidRDefault="00000000" w:rsidRPr="00000000" w14:paraId="0000017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Supervising Professor: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c5e0b3" w:val="clear"/>
          </w:tcPr>
          <w:p w:rsidR="00000000" w:rsidDel="00000000" w:rsidP="00000000" w:rsidRDefault="00000000" w:rsidRPr="00000000" w14:paraId="000001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Find a Final Thesis Supervisor (or Research Program) at </w:t>
            </w: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https://www.poli.usp.br/departamentos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Supervising Professor: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109" style="width:399.75pt;height:18pt" o:ole="" type="#_x0000_t75">
                  <v:imagedata r:id="rId2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1f3864" w:val="clea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DECLARATION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(Signature of the student)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I do hereby declare that the information provided on this application form is true. I agree to promptly notify Escola Politécnica, through its International Office, if any information contained on this application form should change, in order to keep it current and complete.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Place and Date: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111" style="width:99.75pt;height:18pt" o:ole="" type="#_x0000_t75">
                  <v:imagedata r:id="rId2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Student’s Signature: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1f3864" w:val="clear"/>
          </w:tcPr>
          <w:p w:rsidR="00000000" w:rsidDel="00000000" w:rsidP="00000000" w:rsidRDefault="00000000" w:rsidRPr="00000000" w14:paraId="000001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AUTHORIZATION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(by the Home Institution):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Name of the Exchange Coordinator: 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113" style="width:355.5pt;height:18pt" o:ole="" type="#_x0000_t75">
                  <v:imagedata r:id="rId2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Place and Date: </w:t>
            </w:r>
            <w:r w:rsidDel="00000000" w:rsidR="00000000" w:rsidRPr="00000000">
              <w:rPr>
                <w:sz w:val="24"/>
                <w:szCs w:val="24"/>
              </w:rPr>
              <w:pict>
                <v:shape id="_x0000_i1115" style="width:99.75pt;height:18pt" o:ole="" type="#_x0000_t75">
                  <v:imagedata r:id="rId2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Signature and Stamp:</w:t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sectPr>
      <w:headerReference r:id="rId33" w:type="default"/>
      <w:pgSz w:h="16838" w:w="11906" w:orient="portrait"/>
      <w:pgMar w:bottom="567" w:top="1418" w:left="425" w:right="709" w:header="709" w:footer="1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MS Gothic"/>
  <w:font w:name="CopprplGoth Hv BT"/>
  <w:font w:name="Quattrocento Sans">
    <w:embedRegular w:fontKey="{00000000-0000-0000-0000-000000000000}" r:id="rId24" w:subsetted="0"/>
    <w:embedBold w:fontKey="{00000000-0000-0000-0000-000000000000}" r:id="rId25" w:subsetted="0"/>
    <w:embedItalic w:fontKey="{00000000-0000-0000-0000-000000000000}" r:id="rId26" w:subsetted="0"/>
    <w:embedBoldItalic w:fontKey="{00000000-0000-0000-0000-000000000000}" r:id="rId2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20"/>
        <w:tab w:val="right" w:leader="none" w:pos="8399"/>
      </w:tabs>
      <w:spacing w:after="0" w:before="0" w:line="360" w:lineRule="auto"/>
      <w:ind w:left="567" w:right="850" w:firstLine="0"/>
      <w:jc w:val="left"/>
      <w:rPr>
        <w:rFonts w:ascii="CopprplGoth Hv BT" w:cs="CopprplGoth Hv BT" w:eastAsia="CopprplGoth Hv BT" w:hAnsi="CopprplGoth Hv BT"/>
        <w:b w:val="0"/>
        <w:i w:val="0"/>
        <w:smallCaps w:val="1"/>
        <w:strike w:val="0"/>
        <w:color w:val="190961"/>
        <w:sz w:val="28"/>
        <w:szCs w:val="2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opprplGoth Hv BT" w:cs="CopprplGoth Hv BT" w:eastAsia="CopprplGoth Hv BT" w:hAnsi="CopprplGoth Hv BT"/>
        <w:b w:val="0"/>
        <w:i w:val="0"/>
        <w:smallCaps w:val="1"/>
        <w:strike w:val="0"/>
        <w:color w:val="190961"/>
        <w:sz w:val="28"/>
        <w:szCs w:val="28"/>
        <w:u w:val="none"/>
        <w:shd w:fill="auto" w:val="clear"/>
        <w:vertAlign w:val="baseline"/>
        <w:rtl w:val="0"/>
      </w:rPr>
      <w:tab/>
      <w:t xml:space="preserve">   </w:t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-187959</wp:posOffset>
          </wp:positionV>
          <wp:extent cx="5400040" cy="650240"/>
          <wp:effectExtent b="0" l="0" r="0" t="0"/>
          <wp:wrapNone/>
          <wp:docPr descr="logo_aplic2_300.jpg" id="71" name="image25.jpg"/>
          <a:graphic>
            <a:graphicData uri="http://schemas.openxmlformats.org/drawingml/2006/picture">
              <pic:pic>
                <pic:nvPicPr>
                  <pic:cNvPr descr="logo_aplic2_300.jpg" id="0" name="image25.jpg"/>
                  <pic:cNvPicPr preferRelativeResize="0"/>
                </pic:nvPicPr>
                <pic:blipFill>
                  <a:blip r:embed="rId2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50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5987415</wp:posOffset>
          </wp:positionH>
          <wp:positionV relativeFrom="paragraph">
            <wp:posOffset>-200659</wp:posOffset>
          </wp:positionV>
          <wp:extent cx="633730" cy="658495"/>
          <wp:effectExtent b="0" l="0" r="0" t="0"/>
          <wp:wrapSquare wrapText="bothSides" distB="0" distT="0" distL="114300" distR="114300"/>
          <wp:docPr id="72" name="image24.png"/>
          <a:graphic>
            <a:graphicData uri="http://schemas.openxmlformats.org/drawingml/2006/picture">
              <pic:pic>
                <pic:nvPicPr>
                  <pic:cNvPr id="0" name="image24.png"/>
                  <pic:cNvPicPr preferRelativeResize="0"/>
                </pic:nvPicPr>
                <pic:blipFill>
                  <a:blip r:embed="rId2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730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567" w:right="544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190961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opprplGoth Hv BT" w:cs="CopprplGoth Hv BT" w:eastAsia="CopprplGoth Hv BT" w:hAnsi="CopprplGoth Hv BT"/>
        <w:b w:val="0"/>
        <w:i w:val="0"/>
        <w:smallCaps w:val="1"/>
        <w:strike w:val="0"/>
        <w:color w:val="190961"/>
        <w:sz w:val="28"/>
        <w:szCs w:val="28"/>
        <w:u w:val="none"/>
        <w:shd w:fill="auto" w:val="clear"/>
        <w:vertAlign w:val="baseline"/>
        <w:rtl w:val="0"/>
      </w:rPr>
      <w:t xml:space="preserve">International Relations Office at poli usp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0538"/>
  </w:style>
  <w:style w:type="paragraph" w:styleId="Rodap">
    <w:name w:val="footer"/>
    <w:basedOn w:val="Normal"/>
    <w:link w:val="RodapChar"/>
    <w:uiPriority w:val="99"/>
    <w:unhideWhenUsed w:val="1"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0538"/>
  </w:style>
  <w:style w:type="character" w:styleId="Hyperlink">
    <w:name w:val="Hyperlink"/>
    <w:uiPriority w:val="99"/>
    <w:unhideWhenUsed w:val="1"/>
    <w:rsid w:val="00540538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405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E0308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wmf"/><Relationship Id="rId22" Type="http://schemas.openxmlformats.org/officeDocument/2006/relationships/image" Target="media/image16.wmf"/><Relationship Id="rId21" Type="http://schemas.openxmlformats.org/officeDocument/2006/relationships/image" Target="media/image17.wmf"/><Relationship Id="rId24" Type="http://schemas.openxmlformats.org/officeDocument/2006/relationships/theme" Target="theme/theme1.xml"/><Relationship Id="rId23" Type="http://schemas.openxmlformats.org/officeDocument/2006/relationships/image" Target="media/image17.wmf"/><Relationship Id="rId1" Type="http://schemas.openxmlformats.org/officeDocument/2006/relationships/image" Target="media/image21.wmf"/><Relationship Id="rId2" Type="http://schemas.openxmlformats.org/officeDocument/2006/relationships/image" Target="media/image21.wmf"/><Relationship Id="rId3" Type="http://schemas.openxmlformats.org/officeDocument/2006/relationships/image" Target="media/image21.wmf"/><Relationship Id="rId4" Type="http://schemas.openxmlformats.org/officeDocument/2006/relationships/image" Target="media/image17.wmf"/><Relationship Id="rId26" Type="http://schemas.openxmlformats.org/officeDocument/2006/relationships/fontTable" Target="fontTable.xml"/><Relationship Id="rId9" Type="http://schemas.openxmlformats.org/officeDocument/2006/relationships/image" Target="media/image17.wmf"/><Relationship Id="rId25" Type="http://schemas.openxmlformats.org/officeDocument/2006/relationships/settings" Target="settings.xml"/><Relationship Id="rId28" Type="http://schemas.openxmlformats.org/officeDocument/2006/relationships/styles" Target="styles.xml"/><Relationship Id="rId27" Type="http://schemas.openxmlformats.org/officeDocument/2006/relationships/numbering" Target="numbering.xml"/><Relationship Id="rId5" Type="http://schemas.openxmlformats.org/officeDocument/2006/relationships/image" Target="media/image21.wmf"/><Relationship Id="rId29" Type="http://schemas.openxmlformats.org/officeDocument/2006/relationships/customXml" Target="../customXML/item1.xml"/><Relationship Id="rId6" Type="http://schemas.openxmlformats.org/officeDocument/2006/relationships/image" Target="media/image21.wmf"/><Relationship Id="rId7" Type="http://schemas.openxmlformats.org/officeDocument/2006/relationships/image" Target="media/image17.wmf"/><Relationship Id="rId8" Type="http://schemas.openxmlformats.org/officeDocument/2006/relationships/image" Target="media/image17.wmf"/><Relationship Id="rId31" Type="http://schemas.openxmlformats.org/officeDocument/2006/relationships/hyperlink" Target="https://www.poli.usp.br/wp-content/uploads/2020/11/Guia-de-Laboratorios-da-Escola-Politecnica-da-USP.pdf" TargetMode="External"/><Relationship Id="rId30" Type="http://schemas.openxmlformats.org/officeDocument/2006/relationships/image" Target="media/image27.png"/><Relationship Id="rId11" Type="http://schemas.openxmlformats.org/officeDocument/2006/relationships/image" Target="media/image17.wmf"/><Relationship Id="rId33" Type="http://schemas.openxmlformats.org/officeDocument/2006/relationships/header" Target="header1.xml"/><Relationship Id="rId10" Type="http://schemas.openxmlformats.org/officeDocument/2006/relationships/image" Target="media/image17.wmf"/><Relationship Id="rId32" Type="http://schemas.openxmlformats.org/officeDocument/2006/relationships/hyperlink" Target="https://www.poli.usp.br/departamentos" TargetMode="External"/><Relationship Id="rId13" Type="http://schemas.openxmlformats.org/officeDocument/2006/relationships/image" Target="media/image21.wmf"/><Relationship Id="rId12" Type="http://schemas.openxmlformats.org/officeDocument/2006/relationships/image" Target="media/image17.wmf"/><Relationship Id="rId15" Type="http://schemas.openxmlformats.org/officeDocument/2006/relationships/image" Target="media/image11.wmf"/><Relationship Id="rId14" Type="http://schemas.openxmlformats.org/officeDocument/2006/relationships/image" Target="media/image12.wmf"/><Relationship Id="rId17" Type="http://schemas.openxmlformats.org/officeDocument/2006/relationships/image" Target="media/image17.wmf"/><Relationship Id="rId16" Type="http://schemas.openxmlformats.org/officeDocument/2006/relationships/image" Target="media/image17.wmf"/><Relationship Id="rId19" Type="http://schemas.openxmlformats.org/officeDocument/2006/relationships/image" Target="media/image21.wmf"/><Relationship Id="rId18" Type="http://schemas.openxmlformats.org/officeDocument/2006/relationships/image" Target="media/image17.wmf"/></Relationships>
</file>

<file path=word/_rels/fontTable.xml.rels><?xml version="1.0" encoding="UTF-8" standalone="yes"?><Relationships xmlns="http://schemas.openxmlformats.org/package/2006/relationships"><Relationship Id="rId24" Type="http://schemas.openxmlformats.org/officeDocument/2006/relationships/font" Target="fonts/QuattrocentoSans-regular.ttf"/><Relationship Id="rId26" Type="http://schemas.openxmlformats.org/officeDocument/2006/relationships/font" Target="fonts/QuattrocentoSans-italic.ttf"/><Relationship Id="rId25" Type="http://schemas.openxmlformats.org/officeDocument/2006/relationships/font" Target="fonts/QuattrocentoSans-bold.ttf"/><Relationship Id="rId27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24" Type="http://schemas.openxmlformats.org/officeDocument/2006/relationships/image" Target="media/image25.jpg"/><Relationship Id="rId2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rML6ugBCdH9d5PE1yUaGgYWp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IaC5namRneHMyCWguMzBqMHpsbDgAciExRmpmZ2F4U2hESlM5anBNbXN5eFk1UWtDNnlKb2I2T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2024-09-11T14:29:00Z</dcterms:created>
  <dc:creator>Mariana Caires Nunes</dc:creator>
</cp:coreProperties>
</file>